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6A" w:rsidRDefault="00904A6A" w:rsidP="00904A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УТВЕРЖДАЮ</w:t>
      </w:r>
    </w:p>
    <w:p w:rsidR="00904A6A" w:rsidRDefault="00904A6A" w:rsidP="00904A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  <w:t>Директор ЧОУ</w:t>
      </w:r>
    </w:p>
    <w:p w:rsidR="00904A6A" w:rsidRDefault="00904A6A" w:rsidP="00904A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  <w:t>Свято-</w:t>
      </w:r>
      <w:proofErr w:type="spellStart"/>
      <w:r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  <w:t xml:space="preserve"> гимназия</w:t>
      </w:r>
    </w:p>
    <w:p w:rsidR="00904A6A" w:rsidRDefault="00904A6A" w:rsidP="00904A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  <w:t>Конорева Е.В.______________</w:t>
      </w:r>
    </w:p>
    <w:p w:rsidR="00904A6A" w:rsidRDefault="00904A6A" w:rsidP="00904A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B4B57"/>
          <w:sz w:val="24"/>
          <w:szCs w:val="24"/>
          <w:lang w:eastAsia="ru-RU"/>
        </w:rPr>
        <w:t>1 сентября 2016 г.</w:t>
      </w:r>
      <w:bookmarkStart w:id="0" w:name="_GoBack"/>
      <w:bookmarkEnd w:id="0"/>
    </w:p>
    <w:p w:rsidR="00904A6A" w:rsidRDefault="00904A6A" w:rsidP="00EE6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</w:pPr>
    </w:p>
    <w:p w:rsidR="00904A6A" w:rsidRDefault="00904A6A" w:rsidP="00EE6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</w:pPr>
    </w:p>
    <w:p w:rsidR="00EE61D1" w:rsidRPr="00EE61D1" w:rsidRDefault="00EE61D1" w:rsidP="00EE6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Правила для обучающихся</w:t>
      </w:r>
    </w:p>
    <w:p w:rsidR="00EE61D1" w:rsidRPr="00EE61D1" w:rsidRDefault="00EE61D1" w:rsidP="00EE6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Ч</w:t>
      </w: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Свято-</w:t>
      </w:r>
      <w:proofErr w:type="spellStart"/>
      <w:r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 xml:space="preserve"> гимназия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        Правила для обучающихся </w:t>
      </w:r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ЧОУ Свято-</w:t>
      </w:r>
      <w:proofErr w:type="spellStart"/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гимназия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устанавливают нормы поведения обучающихся в здании и на территории гимназии, а также за ее пределами в целях создания обстановки, способствующей:</w:t>
      </w:r>
    </w:p>
    <w:p w:rsidR="00EE61D1" w:rsidRPr="00EE61D1" w:rsidRDefault="00EE61D1" w:rsidP="00EE61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успешному обучению и воспитанию каждого обучающегося гимназии;</w:t>
      </w:r>
    </w:p>
    <w:p w:rsidR="00EE61D1" w:rsidRPr="00EE61D1" w:rsidRDefault="00EE61D1" w:rsidP="00EE61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утверждению норм христианской морали и нравственности среди обучающихся;</w:t>
      </w:r>
    </w:p>
    <w:p w:rsidR="00EE61D1" w:rsidRPr="00EE61D1" w:rsidRDefault="00EE61D1" w:rsidP="00EE61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воспитанию у обучающихся уважения к человеческой личности (обучающихся, учителей, родителей и т.д.);</w:t>
      </w:r>
    </w:p>
    <w:p w:rsidR="00EE61D1" w:rsidRPr="00EE61D1" w:rsidRDefault="00EE61D1" w:rsidP="00EE61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развитию у обучающихся общей культуры поведения.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1. Общие правила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1.1. Обучающиеся вправе:</w:t>
      </w:r>
    </w:p>
    <w:p w:rsidR="00EE61D1" w:rsidRPr="00EE61D1" w:rsidRDefault="00EE61D1" w:rsidP="00EE61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иметь возможность реализации в гимназии своих прав на обеспечение свободы совести и религиозных потребностей (убеждений) в соответствии с действующим законодательством РФ и Уставом гимназии. В том числе: посещение православных богослужений, соблюдение православных праздников, организацию и проведение соответствующих праздничных мероприятий согласно плану учебной и воспитательной деятельности гимназии; организацию питания согласно основным требованиям традиций Русской Православной Церкви и нормам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САНПиН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; соблюдение норм и правил христианской морали и нравственности и прочее;</w:t>
      </w:r>
    </w:p>
    <w:p w:rsidR="00EE61D1" w:rsidRPr="00EE61D1" w:rsidRDefault="00EE61D1" w:rsidP="00EE61D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пользоваться уважением и христианским отношением к своей личности и своим имущественным правам со стороны других обучающихся и работников гимназии.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1.2. Обучающиеся должны:</w:t>
      </w:r>
    </w:p>
    <w:p w:rsidR="00EE61D1" w:rsidRPr="00EE61D1" w:rsidRDefault="00EE61D1" w:rsidP="00EE61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соблюдать требования Устава гимназии и режима работы </w:t>
      </w:r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ЧОУ Свято-</w:t>
      </w:r>
      <w:proofErr w:type="spellStart"/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гимназия</w:t>
      </w:r>
    </w:p>
    <w:p w:rsidR="00EE61D1" w:rsidRPr="00EE61D1" w:rsidRDefault="00EE61D1" w:rsidP="00EE61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оказывать почтение взрослым: приветствовать первыми, уступать дорогу, не прекословить и не допускать грубости, вежливо общаться, проявлять терпение, смирение и готовность выполнить законные требования взрослых, не противоречащие требованиям христианской морали и нравственности, а также не препятствующие выполнению прямых обязанностей обучающихся, связанных с выполнением режима работы </w:t>
      </w:r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ЧОУ Свято-</w:t>
      </w:r>
      <w:proofErr w:type="spellStart"/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Симеоновская</w:t>
      </w:r>
      <w:proofErr w:type="spellEnd"/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гимназия</w:t>
      </w:r>
    </w:p>
    <w:p w:rsidR="00EE61D1" w:rsidRPr="00EE61D1" w:rsidRDefault="00EE61D1" w:rsidP="00EE61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проявлять товарищескую взаимопомощь и взаимоуважение друг к другу, христианское уважение к старшим обучающимся, заботу о младших обучающихся;</w:t>
      </w:r>
    </w:p>
    <w:p w:rsidR="00EE61D1" w:rsidRPr="00EE61D1" w:rsidRDefault="00EE61D1" w:rsidP="00EE61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вне расположения гимназии вести себя так, чтобы и не опорочить имя гимназии и не уронить свою личную честь;</w:t>
      </w:r>
    </w:p>
    <w:p w:rsidR="00EE61D1" w:rsidRDefault="00EE61D1" w:rsidP="00E62E8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приходить в расположение гимназии за 15 минут до начала утреннего молебна чистыми и опрятно одетыми, снять верхнюю одежду в гардеробе и надеть сменную обувь, </w:t>
      </w:r>
    </w:p>
    <w:p w:rsidR="00EE61D1" w:rsidRPr="00EE61D1" w:rsidRDefault="00EE61D1" w:rsidP="00E62E8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беречь имущество гимназии. В случае нанесения гимназии материального ущерба нести ответственность за содеянное в рамках законодательства РФ. Уважать права собственности, бережно относиться к чужому имуществу, не нарушать имущественные права товарищей (других обучающихся), педагогов и других работников гимназии и т.д.;</w:t>
      </w:r>
    </w:p>
    <w:p w:rsidR="00EE61D1" w:rsidRPr="00EE61D1" w:rsidRDefault="00EE61D1" w:rsidP="00EE61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соблюдать чистоту и порядок в здании и на территории школы. Мусор выбрасывать только в специальные урны;</w:t>
      </w:r>
    </w:p>
    <w:p w:rsidR="00EE61D1" w:rsidRPr="00EE61D1" w:rsidRDefault="00EE61D1" w:rsidP="00EE61D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потерянные вещи сдавать дежурному администратору, охраннику или секретарю.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1.3. Обучающимся запрещается: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пропускать занятия без уважительных причин;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приносить в гимназию и на ее территорию, а также использовать с любой целью оружие (в том числе холодное),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взрыво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- и огнеопасные вещества, яды, токсичные и наркотические (в том числе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никотино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- и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алкоголесодержащие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) вещества;</w:t>
      </w:r>
    </w:p>
    <w:p w:rsid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осуществлять в гимназии и на ее территории торговлю и азартные игры;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использовать сотовые телефоны и другие технические средства для игр, слушания музыки или интернета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употреблять бранные и непристойные слова, выражения и жесты, слова и выражения, относящиеся к ненормативной лексике, оскорбляющие честь и достоинство личности любого человека;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унижать (обижать), толкать друг друга, бросаться предметами, драться, применять физическую силу, если это не связано с защитой здоровья и человеческого достоинства тех, кому угрожает опасность;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бегать по коридорам и лестницам здания гимназии, вблизи оконных проемов и в других местах, не приспособленных для игр и прогулок обучающихся;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покидать территорию гимназии в урочное время без разрешения классного руководителя (воспитателя);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совершать какие бы то ни было другие действия, опасные для жизни и здоровья окружающих и самих себя;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писать на стенах, партах, стульях, царапать и ломать школьную мебель, оборудование и другое имущество, делать надписи на книгах и пособиях, принадлежащих школе, вырывать страницы из книг;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оставлять деньги и ценные вещи без присмотра и в раздевалке;</w:t>
      </w:r>
    </w:p>
    <w:p w:rsidR="00EE61D1" w:rsidRPr="00EE61D1" w:rsidRDefault="00EE61D1" w:rsidP="00EE61D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обучающимся 1-4 классов запрещается покидать расположение гимназии без сопровождения родителей (законных представителей) или лиц, ими уполномоченных, кроме обучающихся, имеющих письменное разрешение родителей.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2. Поведение на занятиях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2.1. Обучающиеся вправе:</w:t>
      </w:r>
    </w:p>
    <w:p w:rsidR="00EE61D1" w:rsidRPr="00EE61D1" w:rsidRDefault="00EE61D1" w:rsidP="00EE61D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иметь гарантии предоставления и соблюдения условий, необходимых для качественного осуществления своего обучения и воспитания;</w:t>
      </w:r>
    </w:p>
    <w:p w:rsidR="00EE61D1" w:rsidRPr="00EE61D1" w:rsidRDefault="00EE61D1" w:rsidP="00EE61D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при обсуждении спорных и неоднозначных вопросов в корректной форме отстаивать свой взгляд и свои убеждения.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2.2. Обучающиеся должны: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ежедневно записывать домашнее задание в дневник, вести дневник аккуратно и своевременно заполнять его. По первому требованию учителя или дежурного администратора предъявлять дневник;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выполнять домашнее задание в сроки, установленные школьной программой. Приносить на занятия все необходимые учебники, тетради, пособия, письменные и прочие принадлежности, необходимые для учебной деятельности;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при входе педагога в класс в знак приветствия встать и стоять ровно и молча до того, как педагог ответит на приветствие и разрешит сесть. Подобным образом обучающиеся приветствуют любого взрослого человека, входящего в класс;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случае опоздания на урок постучаться в дверь кабинета, зайти, поздороваться с учителем, извиниться за опоздание, попросить разрешения сесть на место и занять свое место после того, как учитель разрешит это сделать;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выполнять правила поведения, которые каждый учитель сам определяет для своих занятий в соответствии с действующей редакцией Закона РФ «Об образовании», уставом гимназии и режимом ее работы;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случае необходимости поднять руку и попросить разрешения выйти из класса (с объяснением причины);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поднять руку и молча ожидать обращения к ним (к нему) учителя в случае, если обучающиеся (обучающийся) хочет ответить на вопрос учителя или задать вопрос;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соблюдать правила техники безопасности на уроках физики, химии, биологии, информатики и физической культуры; 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помнить, что звонок (сигнал) об окончании урока дается для учителя. Обучающиеся вправе покинуть класс только с разрешения учителя, когда учитель объявит об окончании занятий;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при выходе учителя или другого взрослого человека из класса встать в знак прощания с ним;</w:t>
      </w:r>
    </w:p>
    <w:p w:rsidR="00EE61D1" w:rsidRPr="00EE61D1" w:rsidRDefault="00EE61D1" w:rsidP="00EE61D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конце урока записать домашнее задание и сделать другие необходимые записи в дневнике.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2.3. Обучающимся запрещается:</w:t>
      </w:r>
    </w:p>
    <w:p w:rsidR="00EE61D1" w:rsidRPr="00EE61D1" w:rsidRDefault="00EE61D1" w:rsidP="00EE61D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шуметь, отвлекаться самому на посторонние, не относящиеся к занятию, дела (разговоры, игры и т.д.) и отвлекать товарищей;</w:t>
      </w:r>
    </w:p>
    <w:p w:rsidR="00EE61D1" w:rsidRPr="00EE61D1" w:rsidRDefault="00EE61D1" w:rsidP="00EE61D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пользоваться на уроках плеерами, компьютерными играми и мобильными телефонами.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2.4. Правила, выполняемые в случае пропуска занятий:</w:t>
      </w:r>
    </w:p>
    <w:p w:rsidR="00EE61D1" w:rsidRPr="00EE61D1" w:rsidRDefault="00EE61D1" w:rsidP="00EE61D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случае пропуска занятий по болезни предъявить классному руководителю для медицинского работника гимназии справку от врача, разрешающую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 (законных представителей);</w:t>
      </w:r>
    </w:p>
    <w:p w:rsidR="00EE61D1" w:rsidRPr="00EE61D1" w:rsidRDefault="00EE61D1" w:rsidP="00EE61D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пропуск уроков не освобождает обучающегося от сдачи учителю зачета по материалу пропущенного урока и выполнения домашнего задания;</w:t>
      </w:r>
    </w:p>
    <w:p w:rsidR="00EE61D1" w:rsidRPr="00EE61D1" w:rsidRDefault="00EE61D1" w:rsidP="00EE61D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обучающийся, пропустивший более 3-х уроков в течение недели и не предъявивший оправдательных документов, может быть допущен к занятиям только после письменного объяснения на имя директора школы;</w:t>
      </w:r>
    </w:p>
    <w:p w:rsidR="00EE61D1" w:rsidRPr="00EE61D1" w:rsidRDefault="00EE61D1" w:rsidP="00EE61D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обучающийся, пропустивший без оправдательных документов более 3-х дней месяца, может быть допущен к занятиям только после письменного объяснения родителей (законных представителей) на имя директора школы. Родители несут ответственность за то, что их ребенок самостоятельно в течение недели изучит весь пропущенный материал, если только нет другой договоренности с учителем;</w:t>
      </w:r>
    </w:p>
    <w:p w:rsidR="00EE61D1" w:rsidRPr="00EE61D1" w:rsidRDefault="00EE61D1" w:rsidP="00EE61D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освобождение от учебных занятий возможно на определенный срок на основании заявления одного из родителей (законных представителей) обучающегося, которое заблаговременно (не позднее, чем за неделю) подается на имя директора школы. В этом случае пропущенные учебные занятия должны быть компенсированы либо самостоятельной работой учащегося, либо его дополнительными занятиями с учителями до или после пропущенного периода. О работе за пропущенное время ученик отчитывается, выполняя соответствующие контрольные работы.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26A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3. Поведение до начала, в перерывах и после окончания занятий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3.1. Обучающиеся вправе:</w:t>
      </w:r>
    </w:p>
    <w:p w:rsidR="00EE61D1" w:rsidRPr="00EE61D1" w:rsidRDefault="00EE61D1" w:rsidP="00EE61D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иметь возможность отдыха в перерывах между занятиями в пределах времени, установленного расписанием занятий согласно нормам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САНПиН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;</w:t>
      </w:r>
    </w:p>
    <w:p w:rsidR="00EE61D1" w:rsidRPr="00EE61D1" w:rsidRDefault="00EE61D1" w:rsidP="00EE61D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быть обеспеченными мерами, направленными на сохранение их духовного, психического и физического здоровья;</w:t>
      </w:r>
    </w:p>
    <w:p w:rsidR="00EE61D1" w:rsidRPr="00EE61D1" w:rsidRDefault="00EE61D1" w:rsidP="00EE61D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быть обеспеченными мерами, направленными на соблюдение необходимого порядка и условий для подготовки к качественному осуществлению учебно-воспитательного процесса.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3.2. Обучающиеся должны:</w:t>
      </w:r>
    </w:p>
    <w:p w:rsidR="00EE61D1" w:rsidRPr="00EE61D1" w:rsidRDefault="00EE61D1" w:rsidP="00EE61D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содержать свое учебное место в чистоте и порядке;</w:t>
      </w:r>
    </w:p>
    <w:p w:rsidR="00EE61D1" w:rsidRPr="00EE61D1" w:rsidRDefault="00EE61D1" w:rsidP="00EE61D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подчиняться законным требованиям ответственных работников гимназии и обучающихся, осуществляющих обязанности дежурных по гимназии и по классу;</w:t>
      </w:r>
    </w:p>
    <w:p w:rsidR="00EE61D1" w:rsidRPr="00EE61D1" w:rsidRDefault="00EE61D1" w:rsidP="00EE61D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 просьбе педагога осуществлять помощь в подготовке класса к следующему занятию;</w:t>
      </w:r>
    </w:p>
    <w:p w:rsidR="00EE61D1" w:rsidRPr="00EE61D1" w:rsidRDefault="00EE61D1" w:rsidP="00EE61D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порядке установленной очереди выполнять обязанности дежурного по классу, гимназии и (или) другие обязанности, связанные с ученическим самоуправлением или осуществлением внеурочной деятельности, если таковые имеются;</w:t>
      </w:r>
    </w:p>
    <w:p w:rsidR="00EE61D1" w:rsidRPr="00EE61D1" w:rsidRDefault="00EE61D1" w:rsidP="00EE61D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перемещаться по зданию гимназии, не создавая помех и неудобств другим обучающимся, а также сотрудникам гимназии, вести себя спокойно;</w:t>
      </w:r>
    </w:p>
    <w:p w:rsidR="00EE61D1" w:rsidRPr="00EE61D1" w:rsidRDefault="00EE61D1" w:rsidP="00EE61D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 окончании занятий аккуратно одеться и покинуть расположение гимназии, соблюдая правила вежливости.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3.3. Обучающимся запрещается:</w:t>
      </w:r>
    </w:p>
    <w:p w:rsidR="00EE61D1" w:rsidRPr="00EE61D1" w:rsidRDefault="00EE61D1" w:rsidP="00EE61D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шуметь и мешать другим заниматься, отдыхать, готовиться к занятиям и выполнять их обязанности;</w:t>
      </w:r>
    </w:p>
    <w:p w:rsidR="00EE61D1" w:rsidRPr="00EE61D1" w:rsidRDefault="00EE61D1" w:rsidP="00EE61D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находится в местах, опасных для здоровья и служебных помещениях, не предусмотренных для пребывания в них обучающихся (чердак, подвал, кухня, физическая и химическая лаборатории и др.);</w:t>
      </w:r>
    </w:p>
    <w:p w:rsidR="00EE61D1" w:rsidRPr="00EE61D1" w:rsidRDefault="00EE61D1" w:rsidP="00EE61D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самовольно раскрывать окна, сидеть на подоконниках.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br/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3.4. Обучающимся не рекомендуется:</w:t>
      </w:r>
    </w:p>
    <w:p w:rsidR="00EE61D1" w:rsidRPr="00EE61D1" w:rsidRDefault="00EE61D1" w:rsidP="00EE61D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бегать в здании гимназии.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3.5. В случае если обучающиеся являются дежурными по классу, они обязаны:</w:t>
      </w:r>
    </w:p>
    <w:p w:rsidR="00EE61D1" w:rsidRPr="00EE61D1" w:rsidRDefault="00EE61D1" w:rsidP="00EE61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находиться в классе в перерывах между занятиями с целью обеспечения порядка в классе, согласно законным требованиям педагогов и классного руководителя;</w:t>
      </w:r>
    </w:p>
    <w:p w:rsidR="00EE61D1" w:rsidRPr="00EE61D1" w:rsidRDefault="00EE61D1" w:rsidP="00EE61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помогать педагогу готовить класс к следующему занятию: открыть окна и проветрить помещение класса; убрать мусор, имеющийся в классе; помыть классную доску, губку (тряпку); обеспечить класс мелом или маркерами для письма на маркерной доске; расставить в необходимом порядке ученические столы (парты), стулья; не допускать в класс посторонних; устанавливать наглядные пособия;</w:t>
      </w:r>
    </w:p>
    <w:p w:rsidR="00EE61D1" w:rsidRPr="00EE61D1" w:rsidRDefault="00EE61D1" w:rsidP="00EE61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перед началом урока подать учителю список обучающихся, отсутствующих на данном уроке;</w:t>
      </w:r>
    </w:p>
    <w:p w:rsidR="00EE61D1" w:rsidRPr="00EE61D1" w:rsidRDefault="00EE61D1" w:rsidP="00E26A1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сообщить обучающимся и (или) учителю об изменениях в расписании занятий, если таковые имеются;</w:t>
      </w:r>
    </w:p>
    <w:p w:rsidR="00EE61D1" w:rsidRPr="00EE61D1" w:rsidRDefault="00EE61D1" w:rsidP="00EE61D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после окончания занятий закрыть окна, фрамуги на шпингалеты, подготовить класс для следующего учебного дня (протереть пыль с мебели, полить цветы, проветрить помещение и пр.).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3.6. Обучающиеся 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6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-11 классов осуществляют дежурство по гимназии согласно графику дежурств. В случае если обучающиеся являются дежурными по гимназии, они обязаны: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Являться на место своего дежурства сразу по окончании урока, за исключением времени, отведенного на прием пищи;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обеспечивать чистоту и порядок, контролировать выполнение обучающимися требований настоящих Правил для обучающихся на закрепленных </w:t>
      </w:r>
      <w:proofErr w:type="gram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за каждым дежурным участках</w:t>
      </w:r>
      <w:proofErr w:type="gram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школы (вестибюлях, раздевалках, холлах, коридорах, лестничных маршах и т.п.);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помогать раздеваться обучающимся младших классов;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следить за порядком в раздевалках;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оказывать необходимую помощь в организации учебно-воспитательного процесса учителям и администрации школы;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случае нарушения обучающимися Правил для обучающихся, а также о происшедших авариях, несчастных случаях незамедлительно сообщить дежурному учителю и (или) представителю администрации гимназии. Применять к нарушителям физическое воздействие дежурным запрещается;</w:t>
      </w:r>
    </w:p>
    <w:p w:rsidR="00EE61D1" w:rsidRPr="00EE61D1" w:rsidRDefault="00EE61D1" w:rsidP="00EE61D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 окончании дежурства сообщить дежурному учителю об итогах дежурства.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26A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4.      Поведение при проведении массовых мероприятий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4.1. Обучающиеся вправе:</w:t>
      </w:r>
    </w:p>
    <w:p w:rsidR="00EE61D1" w:rsidRPr="00EE61D1" w:rsidRDefault="00EE61D1" w:rsidP="00EE61D1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быть защищенными от негативного духовного, психического и физического воздействия.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4.2. Обучающиеся должны:</w:t>
      </w:r>
    </w:p>
    <w:p w:rsidR="00EE61D1" w:rsidRPr="00EE61D1" w:rsidRDefault="00EE61D1" w:rsidP="00EE61D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целях собственной безопасности, а также качественного осуществления проводимого мероприятия строго следовать инструкциям и распоряжениям своих классных руководителей, воспитателей и педагогов, ответственных за проведение мероприятия;</w:t>
      </w:r>
    </w:p>
    <w:p w:rsidR="00EE61D1" w:rsidRPr="00EE61D1" w:rsidRDefault="00EE61D1" w:rsidP="00EE61D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соблюдать правила техники безопасности;</w:t>
      </w:r>
    </w:p>
    <w:p w:rsidR="00EE61D1" w:rsidRPr="00EE61D1" w:rsidRDefault="00EE61D1" w:rsidP="00EE61D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ответственно относиться к поручениям (заданиям), связанным с подготовкой и проведением мероприятия, в том числе номеров художественной самодеятельности и пр.;</w:t>
      </w:r>
    </w:p>
    <w:p w:rsidR="00EE61D1" w:rsidRPr="00EE61D1" w:rsidRDefault="00EE61D1" w:rsidP="00EE61D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 случае если мероприятие проводится за пределами территории гимназии, соблюдать правила и порядок, установленные в месте проведения мероприятия (православном храме, музее, концертном зале, драматическом театре и т.д.).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26A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5.      Поведение в трапезной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        </w:t>
      </w:r>
      <w:proofErr w:type="gram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Прием  пищи</w:t>
      </w:r>
      <w:proofErr w:type="gram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обучающимися гимназии производится организованно по классам в присутствии ответственного учителя (классного руководителя) или воспитателя согласно расписанию приема пищи. Перед приемом пищи и по его окончании обучающиеся совершают совместную молитву.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5.1. Обучающиеся вправе:</w:t>
      </w:r>
    </w:p>
    <w:p w:rsidR="00EE61D1" w:rsidRPr="00EE61D1" w:rsidRDefault="00EE61D1" w:rsidP="00EE61D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получать полноценное трехразовое питание, согласно нормам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САНПиН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, договора между гимназией и родителями (законными представителями) обучающихся;</w:t>
      </w:r>
    </w:p>
    <w:p w:rsidR="00EE61D1" w:rsidRPr="00EE61D1" w:rsidRDefault="00EE61D1" w:rsidP="00EE61D1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пользоваться услугами гимназической трапезной в рамках настоящих правил.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5.2. Обучающиеся обязаны: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уважительно относиться сопровождающему их педагогу и работникам трапезной, выполняя их законные требования;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соблюдать очередь при получении пищи, если она выдается в порядке очереди;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заранее накрывать столы, отведенные их классу для приема пищи, в случае если они (обучающиеся) являются дежурными по классу;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проявлять внимание и осторожность при получении и употреблении горячих блюд;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во время приема пищи придерживаться хороших манер и вести себя пристойно;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употреблять пищу, выдаваемую в гимназии или съедобные продукты, принесенные с собой, только в трапезной;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после употребления пищи убирать за собой посуду, перенося ее в установленное место;</w:t>
      </w:r>
    </w:p>
    <w:p w:rsidR="00EE61D1" w:rsidRPr="00EE61D1" w:rsidRDefault="00EE61D1" w:rsidP="00EE61D1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бережно относиться к имуществу гимназической трапезной.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br/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5.3. Обучающимся запрещается:</w:t>
      </w:r>
    </w:p>
    <w:p w:rsidR="00EE61D1" w:rsidRPr="00EE61D1" w:rsidRDefault="00EE61D1" w:rsidP="00EE61D1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громко разговаривать во время приема пищи, чтобы не беспокоить тех, кто находится по соседству;</w:t>
      </w:r>
    </w:p>
    <w:p w:rsidR="00EE61D1" w:rsidRPr="00EE61D1" w:rsidRDefault="00EE61D1" w:rsidP="00EE61D1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заходить в трапезную в верхней одежде;</w:t>
      </w:r>
    </w:p>
    <w:p w:rsidR="00EE61D1" w:rsidRPr="00EE61D1" w:rsidRDefault="00EE61D1" w:rsidP="00EE61D1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выходить из трапезной с едой и посудой.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5.4. Обучающимся не рекомендуется:</w:t>
      </w:r>
    </w:p>
    <w:p w:rsidR="00EE61D1" w:rsidRPr="00EE61D1" w:rsidRDefault="00EE61D1" w:rsidP="00EE61D1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находиться в трапезной </w:t>
      </w:r>
      <w:proofErr w:type="gram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во время</w:t>
      </w:r>
      <w:proofErr w:type="gram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, не предусмотренное расписанием приема пищи для их класса.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26A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6.      Рекомендации к внешнему виду обучающихся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6.1. Для обучающихся гимназии предусматривается един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ый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классический деловой стиль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</w:t>
      </w:r>
      <w:proofErr w:type="gram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форм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енной  одежды</w:t>
      </w:r>
      <w:proofErr w:type="gramEnd"/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;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6.2. 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О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бучающиеся должны приходить гимназию в опрятной, чистой и аккуратной одежде делового стиля, предназначенной для занятий; 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6.3. Для пребывания обучающихся во второй половине дня</w:t>
      </w:r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может </w:t>
      </w:r>
      <w:proofErr w:type="gramStart"/>
      <w:r w:rsidR="00E26A14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быть </w:t>
      </w: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предусмотрена</w:t>
      </w:r>
      <w:proofErr w:type="gram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смена одежды. Сменная одежда должна быть удобна для прогулок и занятий дополнительного образования, соответствовать возрасту, не быть вызывающей, выражать уважение хозяина к самому себе, обществу и соответствовать правилам, установленным в гимназии. Длина подолов одежды девочек – ниже колен. Не допускается ношение обтягивающей тело одежды, кроме специальных занятий физической культуры и хореографии;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6.4. Рекомендуется не применят косметику и излишние украшения. Облик обучающегося гимназии должен быть скромен, опрятен и в меру (соответственно возрасту) строг;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6.5. Находиться в гимназии в верхней одежде, без особых на то причин, не рекомендуется;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6.6. </w:t>
      </w:r>
      <w:proofErr w:type="spell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Hа</w:t>
      </w:r>
      <w:proofErr w:type="spell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</w:t>
      </w:r>
      <w:proofErr w:type="gramStart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торжественные общешкольные мероприятия</w:t>
      </w:r>
      <w:proofErr w:type="gramEnd"/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 xml:space="preserve"> обучающиеся приходят в одежде, соответствующей характеру проводимого мероприятия.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b/>
          <w:bCs/>
          <w:color w:val="4B4B57"/>
          <w:sz w:val="24"/>
          <w:szCs w:val="24"/>
          <w:lang w:eastAsia="ru-RU"/>
        </w:rPr>
        <w:t>7.      Заключительные положения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7.1. Настоящие правила распространяются на территорию гимназии и на все мероприятия, проводимые гимназией вне ее расположения;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7.2. За нарушение настоящих правил обучающиеся и их родители (законные представители) привлекаются к ответственности в рамках действующего законодательства РФ.</w:t>
      </w:r>
    </w:p>
    <w:p w:rsidR="00EE61D1" w:rsidRPr="00EE61D1" w:rsidRDefault="00EE61D1" w:rsidP="00EE61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</w:pPr>
      <w:r w:rsidRPr="00EE61D1">
        <w:rPr>
          <w:rFonts w:ascii="Times New Roman" w:eastAsia="Times New Roman" w:hAnsi="Times New Roman" w:cs="Times New Roman"/>
          <w:color w:val="4B4B57"/>
          <w:sz w:val="24"/>
          <w:szCs w:val="24"/>
          <w:lang w:eastAsia="ru-RU"/>
        </w:rPr>
        <w:t>     </w:t>
      </w:r>
    </w:p>
    <w:p w:rsidR="00216531" w:rsidRPr="00EE61D1" w:rsidRDefault="00216531" w:rsidP="00EE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6531" w:rsidRPr="00EE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9C"/>
    <w:multiLevelType w:val="multilevel"/>
    <w:tmpl w:val="194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512F3"/>
    <w:multiLevelType w:val="multilevel"/>
    <w:tmpl w:val="71C0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B014F"/>
    <w:multiLevelType w:val="multilevel"/>
    <w:tmpl w:val="B4D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3349F"/>
    <w:multiLevelType w:val="multilevel"/>
    <w:tmpl w:val="E4B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B69E4"/>
    <w:multiLevelType w:val="multilevel"/>
    <w:tmpl w:val="543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233E1"/>
    <w:multiLevelType w:val="multilevel"/>
    <w:tmpl w:val="D41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C194D"/>
    <w:multiLevelType w:val="multilevel"/>
    <w:tmpl w:val="A4D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004B3"/>
    <w:multiLevelType w:val="multilevel"/>
    <w:tmpl w:val="CF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831DA"/>
    <w:multiLevelType w:val="multilevel"/>
    <w:tmpl w:val="82A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B6AFD"/>
    <w:multiLevelType w:val="multilevel"/>
    <w:tmpl w:val="6A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0D38A3"/>
    <w:multiLevelType w:val="multilevel"/>
    <w:tmpl w:val="175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1F0A1B"/>
    <w:multiLevelType w:val="multilevel"/>
    <w:tmpl w:val="CBE2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559E8"/>
    <w:multiLevelType w:val="multilevel"/>
    <w:tmpl w:val="C5C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7B52F4"/>
    <w:multiLevelType w:val="multilevel"/>
    <w:tmpl w:val="2E5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AE428F"/>
    <w:multiLevelType w:val="multilevel"/>
    <w:tmpl w:val="78EA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49739D"/>
    <w:multiLevelType w:val="multilevel"/>
    <w:tmpl w:val="21A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955ED2"/>
    <w:multiLevelType w:val="multilevel"/>
    <w:tmpl w:val="F0D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15980"/>
    <w:multiLevelType w:val="multilevel"/>
    <w:tmpl w:val="B63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6B5A2A"/>
    <w:multiLevelType w:val="multilevel"/>
    <w:tmpl w:val="79C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330AC2"/>
    <w:multiLevelType w:val="multilevel"/>
    <w:tmpl w:val="AF7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EF0E1E"/>
    <w:multiLevelType w:val="multilevel"/>
    <w:tmpl w:val="97D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9"/>
  </w:num>
  <w:num w:numId="5">
    <w:abstractNumId w:val="6"/>
  </w:num>
  <w:num w:numId="6">
    <w:abstractNumId w:val="0"/>
  </w:num>
  <w:num w:numId="7">
    <w:abstractNumId w:val="20"/>
  </w:num>
  <w:num w:numId="8">
    <w:abstractNumId w:val="18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D1"/>
    <w:rsid w:val="00216531"/>
    <w:rsid w:val="00904A6A"/>
    <w:rsid w:val="00E26A14"/>
    <w:rsid w:val="00E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B698"/>
  <w15:chartTrackingRefBased/>
  <w15:docId w15:val="{3283BF41-4F38-4B82-8204-6142D36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  <w:divsChild>
                                <w:div w:id="5830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5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5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6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6E97-43B7-428F-A9B6-6D907537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2016-11-09T07:22:00Z</cp:lastPrinted>
  <dcterms:created xsi:type="dcterms:W3CDTF">2016-11-09T06:52:00Z</dcterms:created>
  <dcterms:modified xsi:type="dcterms:W3CDTF">2016-11-09T07:22:00Z</dcterms:modified>
</cp:coreProperties>
</file>