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3FF7BB" w14:textId="77777777" w:rsidR="00AD668D" w:rsidRPr="00D1098E" w:rsidRDefault="00C16A3B">
      <w:pPr>
        <w:spacing w:after="0" w:line="408" w:lineRule="auto"/>
        <w:ind w:left="120"/>
        <w:jc w:val="center"/>
        <w:rPr>
          <w:sz w:val="26"/>
          <w:szCs w:val="26"/>
          <w:lang w:val="ru-RU"/>
        </w:rPr>
      </w:pPr>
      <w:bookmarkStart w:id="0" w:name="block-18392118"/>
      <w:r w:rsidRPr="00D1098E">
        <w:rPr>
          <w:rFonts w:ascii="Times New Roman" w:hAnsi="Times New Roman"/>
          <w:b/>
          <w:color w:val="000000"/>
          <w:sz w:val="26"/>
          <w:szCs w:val="26"/>
          <w:lang w:val="ru-RU"/>
        </w:rPr>
        <w:t>МИНИСТЕРСТВО ПРОСВЕЩЕНИЯ РОССИЙСКОЙ ФЕДЕРАЦИИ</w:t>
      </w:r>
    </w:p>
    <w:p w14:paraId="440F7E00" w14:textId="77777777" w:rsidR="00AD668D" w:rsidRPr="00D1098E" w:rsidRDefault="00C16A3B">
      <w:pPr>
        <w:spacing w:after="0" w:line="408" w:lineRule="auto"/>
        <w:ind w:left="120"/>
        <w:jc w:val="center"/>
        <w:rPr>
          <w:sz w:val="26"/>
          <w:szCs w:val="26"/>
          <w:lang w:val="ru-RU"/>
        </w:rPr>
      </w:pPr>
      <w:r w:rsidRPr="00D1098E">
        <w:rPr>
          <w:rFonts w:ascii="Times New Roman" w:hAnsi="Times New Roman"/>
          <w:b/>
          <w:color w:val="000000"/>
          <w:sz w:val="26"/>
          <w:szCs w:val="26"/>
          <w:lang w:val="ru-RU"/>
        </w:rPr>
        <w:t>‌</w:t>
      </w:r>
      <w:bookmarkStart w:id="1" w:name="ac61422a-29c7-4a5a-957e-10d44a9a8bf8"/>
      <w:r w:rsidRPr="00D1098E">
        <w:rPr>
          <w:rFonts w:ascii="Times New Roman" w:hAnsi="Times New Roman"/>
          <w:b/>
          <w:color w:val="000000"/>
          <w:sz w:val="26"/>
          <w:szCs w:val="26"/>
          <w:lang w:val="ru-RU"/>
        </w:rPr>
        <w:t xml:space="preserve">Министерство образования и молодежной политики Свердловской области </w:t>
      </w:r>
      <w:bookmarkEnd w:id="1"/>
      <w:r w:rsidRPr="00D1098E">
        <w:rPr>
          <w:rFonts w:ascii="Times New Roman" w:hAnsi="Times New Roman"/>
          <w:b/>
          <w:color w:val="000000"/>
          <w:sz w:val="26"/>
          <w:szCs w:val="26"/>
          <w:lang w:val="ru-RU"/>
        </w:rPr>
        <w:t xml:space="preserve">‌‌ </w:t>
      </w:r>
    </w:p>
    <w:p w14:paraId="2161A144" w14:textId="77777777" w:rsidR="00AD668D" w:rsidRPr="00D1098E" w:rsidRDefault="00C16A3B">
      <w:pPr>
        <w:spacing w:after="0" w:line="408" w:lineRule="auto"/>
        <w:ind w:left="120"/>
        <w:jc w:val="center"/>
        <w:rPr>
          <w:sz w:val="26"/>
          <w:szCs w:val="26"/>
          <w:lang w:val="ru-RU"/>
        </w:rPr>
      </w:pPr>
      <w:r w:rsidRPr="00D1098E">
        <w:rPr>
          <w:rFonts w:ascii="Times New Roman" w:hAnsi="Times New Roman"/>
          <w:b/>
          <w:color w:val="000000"/>
          <w:sz w:val="26"/>
          <w:szCs w:val="26"/>
          <w:lang w:val="ru-RU"/>
        </w:rPr>
        <w:t>‌</w:t>
      </w:r>
      <w:bookmarkStart w:id="2" w:name="999bf644-f3de-4153-a38b-a44d917c4aaf"/>
      <w:r w:rsidRPr="00D1098E">
        <w:rPr>
          <w:rFonts w:ascii="Times New Roman" w:hAnsi="Times New Roman"/>
          <w:b/>
          <w:color w:val="000000"/>
          <w:sz w:val="26"/>
          <w:szCs w:val="26"/>
          <w:lang w:val="ru-RU"/>
        </w:rPr>
        <w:t>Центральная религиозная организация Екатеринбургская Епархия Русской Православной Церкви</w:t>
      </w:r>
      <w:bookmarkEnd w:id="2"/>
      <w:r w:rsidRPr="00D1098E">
        <w:rPr>
          <w:rFonts w:ascii="Times New Roman" w:hAnsi="Times New Roman"/>
          <w:b/>
          <w:color w:val="000000"/>
          <w:sz w:val="26"/>
          <w:szCs w:val="26"/>
          <w:lang w:val="ru-RU"/>
        </w:rPr>
        <w:t>‌</w:t>
      </w:r>
      <w:r w:rsidRPr="00D1098E">
        <w:rPr>
          <w:rFonts w:ascii="Times New Roman" w:hAnsi="Times New Roman"/>
          <w:color w:val="000000"/>
          <w:sz w:val="26"/>
          <w:szCs w:val="26"/>
          <w:lang w:val="ru-RU"/>
        </w:rPr>
        <w:t>​</w:t>
      </w:r>
    </w:p>
    <w:p w14:paraId="39746A52" w14:textId="38B57CFA" w:rsidR="00AD668D" w:rsidRPr="00D1098E" w:rsidRDefault="00C16A3B">
      <w:pPr>
        <w:spacing w:after="0" w:line="408" w:lineRule="auto"/>
        <w:ind w:left="120"/>
        <w:jc w:val="center"/>
        <w:rPr>
          <w:sz w:val="26"/>
          <w:szCs w:val="26"/>
          <w:lang w:val="ru-RU"/>
        </w:rPr>
      </w:pPr>
      <w:r w:rsidRPr="00D1098E">
        <w:rPr>
          <w:rFonts w:ascii="Times New Roman" w:hAnsi="Times New Roman"/>
          <w:b/>
          <w:color w:val="000000"/>
          <w:sz w:val="26"/>
          <w:szCs w:val="26"/>
        </w:rPr>
        <w:t xml:space="preserve">ЧОУ </w:t>
      </w:r>
      <w:r w:rsidR="00D1098E">
        <w:rPr>
          <w:rFonts w:ascii="Times New Roman" w:hAnsi="Times New Roman"/>
          <w:b/>
          <w:color w:val="000000"/>
          <w:sz w:val="26"/>
          <w:szCs w:val="26"/>
          <w:lang w:val="ru-RU"/>
        </w:rPr>
        <w:t>«</w:t>
      </w:r>
      <w:proofErr w:type="spellStart"/>
      <w:r w:rsidRPr="00D1098E">
        <w:rPr>
          <w:rFonts w:ascii="Times New Roman" w:hAnsi="Times New Roman"/>
          <w:b/>
          <w:color w:val="000000"/>
          <w:sz w:val="26"/>
          <w:szCs w:val="26"/>
        </w:rPr>
        <w:t>Свято-Симеоновская</w:t>
      </w:r>
      <w:proofErr w:type="spellEnd"/>
      <w:r w:rsidRPr="00D1098E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D1098E">
        <w:rPr>
          <w:rFonts w:ascii="Times New Roman" w:hAnsi="Times New Roman"/>
          <w:b/>
          <w:color w:val="000000"/>
          <w:sz w:val="26"/>
          <w:szCs w:val="26"/>
        </w:rPr>
        <w:t>гимназия</w:t>
      </w:r>
      <w:proofErr w:type="spellEnd"/>
      <w:r w:rsidR="00D1098E">
        <w:rPr>
          <w:rFonts w:ascii="Times New Roman" w:hAnsi="Times New Roman"/>
          <w:b/>
          <w:color w:val="000000"/>
          <w:sz w:val="26"/>
          <w:szCs w:val="26"/>
          <w:lang w:val="ru-RU"/>
        </w:rPr>
        <w:t>»</w:t>
      </w:r>
    </w:p>
    <w:p w14:paraId="421FA39B" w14:textId="77777777" w:rsidR="00AD668D" w:rsidRDefault="00AD668D">
      <w:pPr>
        <w:spacing w:after="0"/>
        <w:ind w:left="120"/>
      </w:pPr>
    </w:p>
    <w:p w14:paraId="52D446A7" w14:textId="77777777" w:rsidR="00AD668D" w:rsidRDefault="00AD668D">
      <w:pPr>
        <w:spacing w:after="0"/>
        <w:ind w:left="120"/>
      </w:pPr>
    </w:p>
    <w:p w14:paraId="34A74A3D" w14:textId="77777777" w:rsidR="00AD668D" w:rsidRDefault="00AD668D">
      <w:pPr>
        <w:spacing w:after="0"/>
        <w:ind w:left="120"/>
      </w:pPr>
    </w:p>
    <w:p w14:paraId="10D7CA46" w14:textId="77777777" w:rsidR="00AD668D" w:rsidRDefault="00AD668D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786B3D" w14:paraId="6A76444E" w14:textId="77777777" w:rsidTr="000D4161">
        <w:tc>
          <w:tcPr>
            <w:tcW w:w="3114" w:type="dxa"/>
          </w:tcPr>
          <w:p w14:paraId="4177972D" w14:textId="77777777" w:rsidR="006A3534" w:rsidRPr="0040209D" w:rsidRDefault="00C16A3B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14:paraId="23EF7895" w14:textId="77777777" w:rsidR="006A3534" w:rsidRPr="008944ED" w:rsidRDefault="00C16A3B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на заседании Педагогического Совета</w:t>
            </w:r>
          </w:p>
          <w:p w14:paraId="39DE8A23" w14:textId="77777777" w:rsidR="006A3534" w:rsidRDefault="00C16A3B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786B3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29663B74" w14:textId="77777777" w:rsidR="006A3534" w:rsidRPr="0040209D" w:rsidRDefault="006A3534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5203A9B5" w14:textId="77777777" w:rsidR="006A3534" w:rsidRPr="0040209D" w:rsidRDefault="006A3534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bookmarkStart w:id="3" w:name="_GoBack"/>
            <w:bookmarkEnd w:id="3"/>
          </w:p>
        </w:tc>
        <w:tc>
          <w:tcPr>
            <w:tcW w:w="3115" w:type="dxa"/>
          </w:tcPr>
          <w:p w14:paraId="7192530D" w14:textId="398F3503" w:rsidR="006A3534" w:rsidRDefault="00C16A3B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58240" behindDoc="1" locked="0" layoutInCell="1" allowOverlap="1" wp14:anchorId="6A60D757" wp14:editId="6CEB2B65">
                  <wp:simplePos x="0" y="0"/>
                  <wp:positionH relativeFrom="column">
                    <wp:posOffset>-53975</wp:posOffset>
                  </wp:positionH>
                  <wp:positionV relativeFrom="paragraph">
                    <wp:posOffset>-404495</wp:posOffset>
                  </wp:positionV>
                  <wp:extent cx="1828800" cy="162750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6275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158912CF" w14:textId="2C30A6F4" w:rsidR="006A3534" w:rsidRPr="008944ED" w:rsidRDefault="00C16A3B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гимназии</w:t>
            </w:r>
          </w:p>
          <w:p w14:paraId="46A3570E" w14:textId="4E269782" w:rsidR="006A3534" w:rsidRDefault="00C16A3B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 </w:t>
            </w:r>
          </w:p>
          <w:p w14:paraId="034F9559" w14:textId="77777777" w:rsidR="006A3534" w:rsidRPr="008944ED" w:rsidRDefault="00C16A3B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Е.В. Конорева</w:t>
            </w:r>
          </w:p>
          <w:p w14:paraId="1F2121F8" w14:textId="77777777" w:rsidR="006A3534" w:rsidRDefault="00C16A3B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37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7611A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5520E822" w14:textId="77777777" w:rsidR="006A3534" w:rsidRPr="0040209D" w:rsidRDefault="006A3534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56274A03" w14:textId="77777777" w:rsidR="00AD668D" w:rsidRDefault="00AD668D">
      <w:pPr>
        <w:spacing w:after="0"/>
        <w:ind w:left="120"/>
      </w:pPr>
    </w:p>
    <w:p w14:paraId="3C4F4196" w14:textId="77777777" w:rsidR="00AD668D" w:rsidRDefault="00C16A3B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‌</w:t>
      </w:r>
    </w:p>
    <w:p w14:paraId="4793F1EE" w14:textId="77777777" w:rsidR="00AD668D" w:rsidRDefault="00AD668D">
      <w:pPr>
        <w:spacing w:after="0"/>
        <w:ind w:left="120"/>
      </w:pPr>
    </w:p>
    <w:p w14:paraId="11B51A85" w14:textId="77777777" w:rsidR="00AD668D" w:rsidRDefault="00AD668D">
      <w:pPr>
        <w:spacing w:after="0"/>
        <w:ind w:left="120"/>
      </w:pPr>
    </w:p>
    <w:p w14:paraId="6BC718BC" w14:textId="77777777" w:rsidR="00AD668D" w:rsidRDefault="00AD668D">
      <w:pPr>
        <w:spacing w:after="0"/>
        <w:ind w:left="120"/>
      </w:pPr>
    </w:p>
    <w:p w14:paraId="500CDBE2" w14:textId="77777777" w:rsidR="00AD668D" w:rsidRDefault="00C16A3B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14:paraId="185C430C" w14:textId="77777777" w:rsidR="00AD668D" w:rsidRDefault="00C16A3B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2464778)</w:t>
      </w:r>
    </w:p>
    <w:p w14:paraId="2684E3F3" w14:textId="77777777" w:rsidR="00AD668D" w:rsidRDefault="00AD668D">
      <w:pPr>
        <w:spacing w:after="0"/>
        <w:ind w:left="120"/>
        <w:jc w:val="center"/>
      </w:pPr>
    </w:p>
    <w:p w14:paraId="5329AAC8" w14:textId="77777777" w:rsidR="00AD668D" w:rsidRDefault="00C16A3B">
      <w:pPr>
        <w:spacing w:after="0" w:line="408" w:lineRule="auto"/>
        <w:ind w:left="120"/>
        <w:jc w:val="center"/>
      </w:pPr>
      <w:proofErr w:type="spellStart"/>
      <w:r>
        <w:rPr>
          <w:rFonts w:ascii="Times New Roman" w:hAnsi="Times New Roman"/>
          <w:b/>
          <w:color w:val="000000"/>
          <w:sz w:val="28"/>
        </w:rPr>
        <w:t>учебного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предмета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«</w:t>
      </w:r>
      <w:proofErr w:type="spellStart"/>
      <w:r>
        <w:rPr>
          <w:rFonts w:ascii="Times New Roman" w:hAnsi="Times New Roman"/>
          <w:b/>
          <w:color w:val="000000"/>
          <w:sz w:val="28"/>
        </w:rPr>
        <w:t>Физическая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культура</w:t>
      </w:r>
      <w:proofErr w:type="spellEnd"/>
      <w:r>
        <w:rPr>
          <w:rFonts w:ascii="Times New Roman" w:hAnsi="Times New Roman"/>
          <w:b/>
          <w:color w:val="000000"/>
          <w:sz w:val="28"/>
        </w:rPr>
        <w:t>»</w:t>
      </w:r>
    </w:p>
    <w:p w14:paraId="00899BC4" w14:textId="77777777" w:rsidR="00AD668D" w:rsidRDefault="00C16A3B">
      <w:pPr>
        <w:spacing w:after="0" w:line="408" w:lineRule="auto"/>
        <w:ind w:left="120"/>
        <w:jc w:val="center"/>
      </w:pPr>
      <w:proofErr w:type="spellStart"/>
      <w:r>
        <w:rPr>
          <w:rFonts w:ascii="Times New Roman" w:hAnsi="Times New Roman"/>
          <w:color w:val="000000"/>
          <w:sz w:val="28"/>
        </w:rPr>
        <w:t>для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обучающихся</w:t>
      </w:r>
      <w:proofErr w:type="spellEnd"/>
      <w:r>
        <w:rPr>
          <w:rFonts w:ascii="Times New Roman" w:hAnsi="Times New Roman"/>
          <w:color w:val="000000"/>
          <w:sz w:val="28"/>
        </w:rPr>
        <w:t xml:space="preserve"> 5 – 9 </w:t>
      </w:r>
      <w:proofErr w:type="spellStart"/>
      <w:r>
        <w:rPr>
          <w:rFonts w:ascii="Times New Roman" w:hAnsi="Times New Roman"/>
          <w:color w:val="000000"/>
          <w:sz w:val="28"/>
        </w:rPr>
        <w:t>классов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</w:p>
    <w:p w14:paraId="3A297144" w14:textId="77777777" w:rsidR="00AD668D" w:rsidRDefault="00AD668D">
      <w:pPr>
        <w:spacing w:after="0"/>
        <w:ind w:left="120"/>
        <w:jc w:val="center"/>
      </w:pPr>
    </w:p>
    <w:p w14:paraId="62EB06FB" w14:textId="77777777" w:rsidR="00AD668D" w:rsidRDefault="00AD668D">
      <w:pPr>
        <w:spacing w:after="0"/>
        <w:ind w:left="120"/>
        <w:jc w:val="center"/>
      </w:pPr>
    </w:p>
    <w:p w14:paraId="6D77C936" w14:textId="77777777" w:rsidR="00AD668D" w:rsidRDefault="00AD668D">
      <w:pPr>
        <w:spacing w:after="0"/>
        <w:ind w:left="120"/>
        <w:jc w:val="center"/>
      </w:pPr>
    </w:p>
    <w:p w14:paraId="276F0A64" w14:textId="77777777" w:rsidR="00AD668D" w:rsidRDefault="00AD668D">
      <w:pPr>
        <w:spacing w:after="0"/>
        <w:ind w:left="120"/>
        <w:jc w:val="center"/>
      </w:pPr>
    </w:p>
    <w:p w14:paraId="69EE55D9" w14:textId="77777777" w:rsidR="00AD668D" w:rsidRDefault="00AD668D">
      <w:pPr>
        <w:spacing w:after="0"/>
        <w:ind w:left="120"/>
        <w:jc w:val="center"/>
      </w:pPr>
    </w:p>
    <w:p w14:paraId="77605685" w14:textId="77777777" w:rsidR="00AD668D" w:rsidRDefault="00AD668D">
      <w:pPr>
        <w:spacing w:after="0"/>
        <w:ind w:left="120"/>
        <w:jc w:val="center"/>
      </w:pPr>
    </w:p>
    <w:p w14:paraId="45E433B6" w14:textId="77777777" w:rsidR="00AD668D" w:rsidRDefault="00AD668D">
      <w:pPr>
        <w:spacing w:after="0"/>
        <w:ind w:left="120"/>
        <w:jc w:val="center"/>
      </w:pPr>
    </w:p>
    <w:p w14:paraId="5EA0AFA5" w14:textId="77777777" w:rsidR="00AD668D" w:rsidRDefault="00AD668D">
      <w:pPr>
        <w:spacing w:after="0"/>
        <w:ind w:left="120"/>
        <w:jc w:val="center"/>
      </w:pPr>
    </w:p>
    <w:p w14:paraId="557F47AC" w14:textId="77777777" w:rsidR="00AD668D" w:rsidRDefault="00AD668D">
      <w:pPr>
        <w:spacing w:after="0"/>
        <w:ind w:left="120"/>
        <w:jc w:val="center"/>
      </w:pPr>
    </w:p>
    <w:p w14:paraId="0EED7F8F" w14:textId="77777777" w:rsidR="00AD668D" w:rsidRDefault="00AD668D">
      <w:pPr>
        <w:spacing w:after="0"/>
        <w:ind w:left="120"/>
        <w:jc w:val="center"/>
      </w:pPr>
    </w:p>
    <w:p w14:paraId="708EC2F7" w14:textId="77777777" w:rsidR="00AD668D" w:rsidRDefault="00C16A3B">
      <w:pPr>
        <w:spacing w:after="0"/>
        <w:ind w:left="120"/>
        <w:jc w:val="center"/>
      </w:pPr>
      <w:r>
        <w:rPr>
          <w:rFonts w:ascii="Times New Roman" w:hAnsi="Times New Roman"/>
          <w:color w:val="000000"/>
          <w:sz w:val="28"/>
        </w:rPr>
        <w:t>​</w:t>
      </w:r>
      <w:bookmarkStart w:id="4" w:name="a138e01f-71ee-4195-a132-95a500e7f996"/>
      <w:proofErr w:type="spellStart"/>
      <w:r>
        <w:rPr>
          <w:rFonts w:ascii="Times New Roman" w:hAnsi="Times New Roman"/>
          <w:b/>
          <w:color w:val="000000"/>
          <w:sz w:val="28"/>
        </w:rPr>
        <w:t>Екатеринбург</w:t>
      </w:r>
      <w:bookmarkEnd w:id="4"/>
      <w:proofErr w:type="spellEnd"/>
      <w:r>
        <w:rPr>
          <w:rFonts w:ascii="Times New Roman" w:hAnsi="Times New Roman"/>
          <w:b/>
          <w:color w:val="000000"/>
          <w:sz w:val="28"/>
        </w:rPr>
        <w:t xml:space="preserve">‌ </w:t>
      </w:r>
      <w:bookmarkStart w:id="5" w:name="a612539e-b3c8-455e-88a4-bebacddb4762"/>
      <w:r>
        <w:rPr>
          <w:rFonts w:ascii="Times New Roman" w:hAnsi="Times New Roman"/>
          <w:b/>
          <w:color w:val="000000"/>
          <w:sz w:val="28"/>
        </w:rPr>
        <w:t>2023</w:t>
      </w:r>
      <w:bookmarkEnd w:id="5"/>
      <w:r>
        <w:rPr>
          <w:rFonts w:ascii="Times New Roman" w:hAnsi="Times New Roman"/>
          <w:b/>
          <w:color w:val="000000"/>
          <w:sz w:val="28"/>
        </w:rPr>
        <w:t>‌</w:t>
      </w:r>
      <w:r>
        <w:rPr>
          <w:rFonts w:ascii="Times New Roman" w:hAnsi="Times New Roman"/>
          <w:color w:val="000000"/>
          <w:sz w:val="28"/>
        </w:rPr>
        <w:t>​</w:t>
      </w:r>
    </w:p>
    <w:p w14:paraId="2FDA7817" w14:textId="77777777" w:rsidR="00AD668D" w:rsidRDefault="00AD668D">
      <w:pPr>
        <w:spacing w:after="0"/>
        <w:ind w:left="120"/>
      </w:pPr>
    </w:p>
    <w:p w14:paraId="3E3A7CED" w14:textId="77777777" w:rsidR="00AD668D" w:rsidRDefault="00C16A3B">
      <w:pPr>
        <w:spacing w:after="0" w:line="264" w:lineRule="auto"/>
        <w:ind w:left="120"/>
        <w:jc w:val="both"/>
      </w:pPr>
      <w:bookmarkStart w:id="6" w:name="block-18392119"/>
      <w:bookmarkEnd w:id="0"/>
      <w:r>
        <w:rPr>
          <w:rFonts w:ascii="Times New Roman" w:hAnsi="Times New Roman"/>
          <w:b/>
          <w:color w:val="000000"/>
          <w:sz w:val="28"/>
        </w:rPr>
        <w:t>ПОЯСНИТЕЛЬНАЯ ЗАПИСКА</w:t>
      </w:r>
    </w:p>
    <w:p w14:paraId="64D76357" w14:textId="77777777" w:rsidR="00AD668D" w:rsidRDefault="00AD668D">
      <w:pPr>
        <w:spacing w:after="0" w:line="264" w:lineRule="auto"/>
        <w:ind w:left="120"/>
        <w:jc w:val="both"/>
      </w:pPr>
    </w:p>
    <w:p w14:paraId="360AF93E" w14:textId="77777777" w:rsidR="00AD668D" w:rsidRDefault="00C16A3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‌</w:t>
      </w:r>
    </w:p>
    <w:p w14:paraId="5E0883EE" w14:textId="77777777" w:rsidR="00AD668D" w:rsidRDefault="00AD668D">
      <w:pPr>
        <w:spacing w:after="0"/>
        <w:ind w:left="120"/>
      </w:pPr>
    </w:p>
    <w:p w14:paraId="07BA3B73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 xml:space="preserve">Программа по физической культуре представляет собой методически оформленную конкретизацию требований ФГОС ООО и раскрывает их реализацию через </w:t>
      </w:r>
      <w:r w:rsidRPr="00D1098E">
        <w:rPr>
          <w:rFonts w:ascii="Times New Roman" w:hAnsi="Times New Roman"/>
          <w:color w:val="000000"/>
          <w:sz w:val="28"/>
          <w:lang w:val="ru-RU"/>
        </w:rPr>
        <w:t>конкретное предметное содержание.</w:t>
      </w:r>
    </w:p>
    <w:p w14:paraId="0E87532B" w14:textId="77777777" w:rsidR="00AD668D" w:rsidRPr="00D1098E" w:rsidRDefault="00AD668D">
      <w:pPr>
        <w:spacing w:after="0"/>
        <w:ind w:left="120"/>
        <w:jc w:val="both"/>
        <w:rPr>
          <w:lang w:val="ru-RU"/>
        </w:rPr>
      </w:pPr>
    </w:p>
    <w:p w14:paraId="788E486C" w14:textId="77777777" w:rsidR="00AD668D" w:rsidRPr="00D1098E" w:rsidRDefault="00C16A3B">
      <w:pPr>
        <w:spacing w:after="0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поколении, способном активно включаться в разнообразные формы здорово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го образа жизни, умеющем использовать ценности физической культуры для самоопределения, саморазвития и самоактуализации. </w:t>
      </w:r>
    </w:p>
    <w:p w14:paraId="057D5318" w14:textId="77777777" w:rsidR="00AD668D" w:rsidRPr="00D1098E" w:rsidRDefault="00AD668D">
      <w:pPr>
        <w:spacing w:after="0"/>
        <w:ind w:left="120"/>
        <w:jc w:val="both"/>
        <w:rPr>
          <w:lang w:val="ru-RU"/>
        </w:rPr>
      </w:pPr>
    </w:p>
    <w:p w14:paraId="33E97CF0" w14:textId="77777777" w:rsidR="00AD668D" w:rsidRPr="00D1098E" w:rsidRDefault="00C16A3B">
      <w:pPr>
        <w:spacing w:after="0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В своей социально-ценностной ориентации программа по физической культуре рассматривается как средство подготовки обучающихся к предст</w:t>
      </w:r>
      <w:r w:rsidRPr="00D1098E">
        <w:rPr>
          <w:rFonts w:ascii="Times New Roman" w:hAnsi="Times New Roman"/>
          <w:color w:val="000000"/>
          <w:sz w:val="28"/>
          <w:lang w:val="ru-RU"/>
        </w:rPr>
        <w:t>оящей жизнедеятельности, укрепления их здоровья, повышения функциональных и адаптивных возможностей систем организма, развития жизненно важных физических качеств. Программа по физической культуре обеспечивает преемственность с федеральными рабочими програм</w:t>
      </w:r>
      <w:r w:rsidRPr="00D1098E">
        <w:rPr>
          <w:rFonts w:ascii="Times New Roman" w:hAnsi="Times New Roman"/>
          <w:color w:val="000000"/>
          <w:sz w:val="28"/>
          <w:lang w:val="ru-RU"/>
        </w:rPr>
        <w:t>мами начального общего и среднего общего образования.</w:t>
      </w:r>
    </w:p>
    <w:p w14:paraId="1F6AC607" w14:textId="77777777" w:rsidR="00AD668D" w:rsidRPr="00D1098E" w:rsidRDefault="00AD668D">
      <w:pPr>
        <w:spacing w:after="0"/>
        <w:ind w:left="120"/>
        <w:jc w:val="both"/>
        <w:rPr>
          <w:lang w:val="ru-RU"/>
        </w:rPr>
      </w:pPr>
    </w:p>
    <w:p w14:paraId="5E3BAEEB" w14:textId="77777777" w:rsidR="00AD668D" w:rsidRPr="00D1098E" w:rsidRDefault="00C16A3B">
      <w:pPr>
        <w:spacing w:after="0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Основной целью программы по физической культуре является формирование разносторонне физически развитой личности, способной активно использовать ценности физической культуры для укрепления и длительного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 сохранения собственного здоровья, оптимизации трудовой деятельности и организации активного отдыха. В программе по физической культуре данная цель конкретизируется и связывается с формированием устойчивых мотивов и потребностей обучающихся в бережном отно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шении к своему здоровью, целостном развитии физических, психических и нравственных качеств, творческом использовании ценностей физической культуры в организации здорового образа жизни, регулярных занятиях двигательной деятельностью и спортом. </w:t>
      </w:r>
    </w:p>
    <w:p w14:paraId="32B245F0" w14:textId="77777777" w:rsidR="00AD668D" w:rsidRPr="00D1098E" w:rsidRDefault="00AD668D">
      <w:pPr>
        <w:spacing w:after="0"/>
        <w:ind w:left="120"/>
        <w:jc w:val="both"/>
        <w:rPr>
          <w:lang w:val="ru-RU"/>
        </w:rPr>
      </w:pPr>
    </w:p>
    <w:p w14:paraId="7C31D67C" w14:textId="77777777" w:rsidR="00AD668D" w:rsidRPr="00D1098E" w:rsidRDefault="00C16A3B">
      <w:pPr>
        <w:spacing w:after="0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Развивающая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 направленность программы по физической культуре определяется вектором развития физических качеств и функциональных возможностей организма, являющихся основой укрепления их здоровья, </w:t>
      </w:r>
      <w:r w:rsidRPr="00D1098E">
        <w:rPr>
          <w:rFonts w:ascii="Times New Roman" w:hAnsi="Times New Roman"/>
          <w:color w:val="000000"/>
          <w:sz w:val="28"/>
          <w:lang w:val="ru-RU"/>
        </w:rPr>
        <w:lastRenderedPageBreak/>
        <w:t>повышения надёжности и активности адаптивных процессов. Существенным дост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ижением данной ориентации является приобретение обучающимися знаний и умений в организации самостоятельных форм занятий оздоровительной, спортивной и </w:t>
      </w:r>
      <w:proofErr w:type="spellStart"/>
      <w:r w:rsidRPr="00D1098E">
        <w:rPr>
          <w:rFonts w:ascii="Times New Roman" w:hAnsi="Times New Roman"/>
          <w:color w:val="000000"/>
          <w:sz w:val="28"/>
          <w:lang w:val="ru-RU"/>
        </w:rPr>
        <w:t>прикладно</w:t>
      </w:r>
      <w:proofErr w:type="spellEnd"/>
      <w:r w:rsidRPr="00D1098E">
        <w:rPr>
          <w:rFonts w:ascii="Times New Roman" w:hAnsi="Times New Roman"/>
          <w:color w:val="000000"/>
          <w:sz w:val="28"/>
          <w:lang w:val="ru-RU"/>
        </w:rPr>
        <w:t>-ориентированной физической культурой, возможности познания своих физических способностей и их це</w:t>
      </w:r>
      <w:r w:rsidRPr="00D1098E">
        <w:rPr>
          <w:rFonts w:ascii="Times New Roman" w:hAnsi="Times New Roman"/>
          <w:color w:val="000000"/>
          <w:sz w:val="28"/>
          <w:lang w:val="ru-RU"/>
        </w:rPr>
        <w:t>ленаправленного развития.</w:t>
      </w:r>
    </w:p>
    <w:p w14:paraId="1EFE4C22" w14:textId="77777777" w:rsidR="00AD668D" w:rsidRPr="00D1098E" w:rsidRDefault="00AD668D">
      <w:pPr>
        <w:spacing w:after="0"/>
        <w:ind w:left="120"/>
        <w:jc w:val="both"/>
        <w:rPr>
          <w:lang w:val="ru-RU"/>
        </w:rPr>
      </w:pPr>
    </w:p>
    <w:p w14:paraId="1CBB7C36" w14:textId="77777777" w:rsidR="00AD668D" w:rsidRPr="00D1098E" w:rsidRDefault="00C16A3B">
      <w:pPr>
        <w:spacing w:after="0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движения, приобщения к их кул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ьтурным ценностям, истории и современному развитию. </w:t>
      </w:r>
    </w:p>
    <w:p w14:paraId="5F98DE82" w14:textId="77777777" w:rsidR="00AD668D" w:rsidRPr="00D1098E" w:rsidRDefault="00AD668D">
      <w:pPr>
        <w:spacing w:after="0"/>
        <w:ind w:left="120"/>
        <w:jc w:val="both"/>
        <w:rPr>
          <w:lang w:val="ru-RU"/>
        </w:rPr>
      </w:pPr>
    </w:p>
    <w:p w14:paraId="069D1897" w14:textId="77777777" w:rsidR="00AD668D" w:rsidRPr="00D1098E" w:rsidRDefault="00C16A3B">
      <w:pPr>
        <w:spacing w:after="0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культуры, организации совместной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 учебной и консультативной деятельности.</w:t>
      </w:r>
    </w:p>
    <w:p w14:paraId="53C519E4" w14:textId="77777777" w:rsidR="00AD668D" w:rsidRPr="00D1098E" w:rsidRDefault="00AD668D">
      <w:pPr>
        <w:spacing w:after="0"/>
        <w:ind w:left="120"/>
        <w:jc w:val="both"/>
        <w:rPr>
          <w:lang w:val="ru-RU"/>
        </w:rPr>
      </w:pPr>
    </w:p>
    <w:p w14:paraId="4B7F3324" w14:textId="77777777" w:rsidR="00AD668D" w:rsidRPr="00D1098E" w:rsidRDefault="00C16A3B">
      <w:pPr>
        <w:spacing w:after="0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обучающихся, обеспече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ние единства в развитии их физической, психической и социальной природы. Реализация этой идеи становится возможной на основе содержания учебного предмета, которое представляется двигательной деятельностью с её базовыми компонентами: информационным (знания 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о физической культуре), </w:t>
      </w:r>
      <w:proofErr w:type="spellStart"/>
      <w:r w:rsidRPr="00D1098E">
        <w:rPr>
          <w:rFonts w:ascii="Times New Roman" w:hAnsi="Times New Roman"/>
          <w:color w:val="000000"/>
          <w:sz w:val="28"/>
          <w:lang w:val="ru-RU"/>
        </w:rPr>
        <w:t>операциональным</w:t>
      </w:r>
      <w:proofErr w:type="spellEnd"/>
      <w:r w:rsidRPr="00D1098E">
        <w:rPr>
          <w:rFonts w:ascii="Times New Roman" w:hAnsi="Times New Roman"/>
          <w:color w:val="000000"/>
          <w:sz w:val="28"/>
          <w:lang w:val="ru-RU"/>
        </w:rPr>
        <w:t xml:space="preserve"> (способы самостоятельной деятельности) и мотивационно-процессуальным (физическое совершенствование).</w:t>
      </w:r>
    </w:p>
    <w:p w14:paraId="69D9DAD2" w14:textId="77777777" w:rsidR="00AD668D" w:rsidRPr="00D1098E" w:rsidRDefault="00AD668D">
      <w:pPr>
        <w:spacing w:after="0"/>
        <w:ind w:left="120"/>
        <w:jc w:val="both"/>
        <w:rPr>
          <w:lang w:val="ru-RU"/>
        </w:rPr>
      </w:pPr>
    </w:p>
    <w:p w14:paraId="65AC95F6" w14:textId="77777777" w:rsidR="00AD668D" w:rsidRPr="00D1098E" w:rsidRDefault="00C16A3B">
      <w:pPr>
        <w:spacing w:after="0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В целях усиления мотивационной составляющей учебного предмета «Физическая культура», придания ей личностно значимо</w:t>
      </w:r>
      <w:r w:rsidRPr="00D1098E">
        <w:rPr>
          <w:rFonts w:ascii="Times New Roman" w:hAnsi="Times New Roman"/>
          <w:color w:val="000000"/>
          <w:sz w:val="28"/>
          <w:lang w:val="ru-RU"/>
        </w:rPr>
        <w:t>го смысла, содержание программы по физической культуре представляется системой модулей, которые входят структурными компонентами в раздел «Физическое совершенствование».</w:t>
      </w:r>
    </w:p>
    <w:p w14:paraId="2901D8E2" w14:textId="77777777" w:rsidR="00AD668D" w:rsidRPr="00D1098E" w:rsidRDefault="00AD668D">
      <w:pPr>
        <w:spacing w:after="0"/>
        <w:ind w:left="120"/>
        <w:jc w:val="both"/>
        <w:rPr>
          <w:lang w:val="ru-RU"/>
        </w:rPr>
      </w:pPr>
    </w:p>
    <w:p w14:paraId="46EA19C3" w14:textId="77777777" w:rsidR="00AD668D" w:rsidRPr="00D1098E" w:rsidRDefault="00C16A3B">
      <w:pPr>
        <w:spacing w:after="0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Инвариантные модули включают в себя содержание базовых видов спорта: гимнастика, лёгк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ая атлетика, зимние виды спорта (на примере лыжной подготовки), спортивные игры, плавание. Инвариантные модули в своём предметном содержании ориентируются на всестороннюю физическую </w:t>
      </w:r>
      <w:r w:rsidRPr="00D1098E">
        <w:rPr>
          <w:rFonts w:ascii="Times New Roman" w:hAnsi="Times New Roman"/>
          <w:color w:val="000000"/>
          <w:sz w:val="28"/>
          <w:lang w:val="ru-RU"/>
        </w:rPr>
        <w:lastRenderedPageBreak/>
        <w:t>подготовленность обучающихся, освоение ими технических действий и физическ</w:t>
      </w:r>
      <w:r w:rsidRPr="00D1098E">
        <w:rPr>
          <w:rFonts w:ascii="Times New Roman" w:hAnsi="Times New Roman"/>
          <w:color w:val="000000"/>
          <w:sz w:val="28"/>
          <w:lang w:val="ru-RU"/>
        </w:rPr>
        <w:t>их упражнений, содействующих обогащению двигательного опыта.</w:t>
      </w:r>
    </w:p>
    <w:p w14:paraId="1DEB2881" w14:textId="77777777" w:rsidR="00AD668D" w:rsidRPr="00D1098E" w:rsidRDefault="00AD668D">
      <w:pPr>
        <w:spacing w:after="0"/>
        <w:ind w:left="120"/>
        <w:jc w:val="both"/>
        <w:rPr>
          <w:lang w:val="ru-RU"/>
        </w:rPr>
      </w:pPr>
    </w:p>
    <w:p w14:paraId="617DAE75" w14:textId="77777777" w:rsidR="00AD668D" w:rsidRPr="00D1098E" w:rsidRDefault="00C16A3B">
      <w:pPr>
        <w:spacing w:after="0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Вариативные модули объединены модулем «Спорт»,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</w:t>
      </w:r>
      <w:r w:rsidRPr="00D1098E">
        <w:rPr>
          <w:rFonts w:ascii="Times New Roman" w:hAnsi="Times New Roman"/>
          <w:color w:val="000000"/>
          <w:sz w:val="28"/>
          <w:lang w:val="ru-RU"/>
        </w:rPr>
        <w:t>заций.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физкультурно-спортивного комплекса ГТО, активное вовлечение их в соревновательную деятельность.</w:t>
      </w:r>
    </w:p>
    <w:p w14:paraId="2D9AB74A" w14:textId="77777777" w:rsidR="00AD668D" w:rsidRPr="00D1098E" w:rsidRDefault="00AD668D">
      <w:pPr>
        <w:spacing w:after="0"/>
        <w:ind w:left="120"/>
        <w:jc w:val="both"/>
        <w:rPr>
          <w:lang w:val="ru-RU"/>
        </w:rPr>
      </w:pPr>
    </w:p>
    <w:p w14:paraId="2376643B" w14:textId="77777777" w:rsidR="00AD668D" w:rsidRPr="00D1098E" w:rsidRDefault="00C16A3B">
      <w:pPr>
        <w:spacing w:after="0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Модуль «С</w:t>
      </w:r>
      <w:r w:rsidRPr="00D1098E">
        <w:rPr>
          <w:rFonts w:ascii="Times New Roman" w:hAnsi="Times New Roman"/>
          <w:color w:val="000000"/>
          <w:sz w:val="28"/>
          <w:lang w:val="ru-RU"/>
        </w:rPr>
        <w:t>порт» может разрабатываться учителями физической культуры на основе содержания базовой физической подготовки, национальных видов спорта, современных оздоровительных систем. В рамках данного модуля представлено примерное содержание «Базовой физической подго</w:t>
      </w:r>
      <w:r w:rsidRPr="00D1098E">
        <w:rPr>
          <w:rFonts w:ascii="Times New Roman" w:hAnsi="Times New Roman"/>
          <w:color w:val="000000"/>
          <w:sz w:val="28"/>
          <w:lang w:val="ru-RU"/>
        </w:rPr>
        <w:t>товки».</w:t>
      </w:r>
    </w:p>
    <w:p w14:paraId="0FEFF6D1" w14:textId="77777777" w:rsidR="00AD668D" w:rsidRPr="00D1098E" w:rsidRDefault="00AD668D">
      <w:pPr>
        <w:spacing w:after="0"/>
        <w:ind w:left="120"/>
        <w:jc w:val="both"/>
        <w:rPr>
          <w:lang w:val="ru-RU"/>
        </w:rPr>
      </w:pPr>
    </w:p>
    <w:p w14:paraId="03DC5911" w14:textId="77777777" w:rsidR="00AD668D" w:rsidRPr="00D1098E" w:rsidRDefault="00C16A3B">
      <w:pPr>
        <w:spacing w:after="0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Содержание программы по физической культуре представлено по годам обучения, для каждого класса предусмотрен раздел «Универсальные учебные действия», в котором раскрывается вклад предмета в формирование познавательных, коммуникативных и регулятивны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х действий, соответствующих возможностям и особенностям обучающихся данного возраста. Личностные достижения непосредственно связаны с конкретным содержанием учебного предмета и представлены по мере его раскрытия. </w:t>
      </w:r>
    </w:p>
    <w:p w14:paraId="375189F0" w14:textId="77777777" w:rsidR="00AD668D" w:rsidRPr="00D1098E" w:rsidRDefault="00C16A3B">
      <w:pPr>
        <w:spacing w:after="0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‌</w:t>
      </w:r>
      <w:bookmarkStart w:id="7" w:name="10bad217-7d99-408e-b09f-86f4333d94ae"/>
      <w:r w:rsidRPr="00D1098E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</w:t>
      </w:r>
      <w:r w:rsidRPr="00D1098E">
        <w:rPr>
          <w:rFonts w:ascii="Times New Roman" w:hAnsi="Times New Roman"/>
          <w:color w:val="000000"/>
          <w:sz w:val="28"/>
          <w:lang w:val="ru-RU"/>
        </w:rPr>
        <w:t>изучения физической культуры на уровне основного общего образования, – 340 часов: в 5 классе – 68 часов (2 часа в неделю), в 6 классе – 68 часов (2 часа в неделю), в 7 классе – 68 часов (2 часа в неделю), в 8 классе – 68 часов (2 часа в неделю), в 9 классе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 – 68 часов (2 часа в неделю). На модульный блок «Базовая физическая подготовка» отводится 150 часов из общего числа (1 час в неделю в каждом классе).</w:t>
      </w:r>
      <w:bookmarkEnd w:id="7"/>
      <w:r w:rsidRPr="00D1098E">
        <w:rPr>
          <w:rFonts w:ascii="Times New Roman" w:hAnsi="Times New Roman"/>
          <w:color w:val="000000"/>
          <w:sz w:val="28"/>
          <w:lang w:val="ru-RU"/>
        </w:rPr>
        <w:t>‌</w:t>
      </w:r>
    </w:p>
    <w:p w14:paraId="4E258ED5" w14:textId="77777777" w:rsidR="00AD668D" w:rsidRPr="00D1098E" w:rsidRDefault="00AD668D">
      <w:pPr>
        <w:spacing w:after="0"/>
        <w:ind w:left="120"/>
        <w:jc w:val="both"/>
        <w:rPr>
          <w:lang w:val="ru-RU"/>
        </w:rPr>
      </w:pPr>
    </w:p>
    <w:p w14:paraId="11E568A2" w14:textId="77777777" w:rsidR="00AD668D" w:rsidRPr="00D1098E" w:rsidRDefault="00AD668D">
      <w:pPr>
        <w:spacing w:after="0"/>
        <w:ind w:left="120"/>
        <w:jc w:val="both"/>
        <w:rPr>
          <w:lang w:val="ru-RU"/>
        </w:rPr>
      </w:pPr>
    </w:p>
    <w:p w14:paraId="28EBCDDE" w14:textId="77777777" w:rsidR="00AD668D" w:rsidRPr="00D1098E" w:rsidRDefault="00C16A3B">
      <w:pPr>
        <w:spacing w:after="0" w:line="264" w:lineRule="auto"/>
        <w:ind w:left="12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​</w:t>
      </w:r>
    </w:p>
    <w:p w14:paraId="79458E45" w14:textId="77777777" w:rsidR="00AD668D" w:rsidRPr="00D1098E" w:rsidRDefault="00AD668D">
      <w:pPr>
        <w:rPr>
          <w:lang w:val="ru-RU"/>
        </w:rPr>
        <w:sectPr w:rsidR="00AD668D" w:rsidRPr="00D1098E">
          <w:pgSz w:w="11906" w:h="16383"/>
          <w:pgMar w:top="1134" w:right="850" w:bottom="1134" w:left="1701" w:header="720" w:footer="720" w:gutter="0"/>
          <w:cols w:space="720"/>
        </w:sectPr>
      </w:pPr>
    </w:p>
    <w:p w14:paraId="7C6FD7FC" w14:textId="77777777" w:rsidR="00AD668D" w:rsidRPr="00D1098E" w:rsidRDefault="00C16A3B">
      <w:pPr>
        <w:spacing w:after="0" w:line="264" w:lineRule="auto"/>
        <w:ind w:left="120"/>
        <w:jc w:val="both"/>
        <w:rPr>
          <w:lang w:val="ru-RU"/>
        </w:rPr>
      </w:pPr>
      <w:bookmarkStart w:id="8" w:name="block-18392114"/>
      <w:bookmarkEnd w:id="6"/>
      <w:r w:rsidRPr="00D1098E">
        <w:rPr>
          <w:rFonts w:ascii="Times New Roman" w:hAnsi="Times New Roman"/>
          <w:color w:val="000000"/>
          <w:sz w:val="28"/>
          <w:lang w:val="ru-RU"/>
        </w:rPr>
        <w:lastRenderedPageBreak/>
        <w:t>​</w:t>
      </w:r>
      <w:r w:rsidRPr="00D1098E">
        <w:rPr>
          <w:rFonts w:ascii="Times New Roman" w:hAnsi="Times New Roman"/>
          <w:b/>
          <w:color w:val="000000"/>
          <w:sz w:val="28"/>
          <w:lang w:val="ru-RU"/>
        </w:rPr>
        <w:t>СОДЕРЖАНИЕ УЧЕБНОГО ПРЕДМЕТА</w:t>
      </w:r>
    </w:p>
    <w:p w14:paraId="69BDE68A" w14:textId="77777777" w:rsidR="00AD668D" w:rsidRPr="00D1098E" w:rsidRDefault="00AD668D">
      <w:pPr>
        <w:spacing w:after="0" w:line="264" w:lineRule="auto"/>
        <w:ind w:left="120"/>
        <w:jc w:val="both"/>
        <w:rPr>
          <w:lang w:val="ru-RU"/>
        </w:rPr>
      </w:pPr>
    </w:p>
    <w:p w14:paraId="3542300C" w14:textId="77777777" w:rsidR="00AD668D" w:rsidRPr="00D1098E" w:rsidRDefault="00C16A3B">
      <w:pPr>
        <w:spacing w:after="0" w:line="264" w:lineRule="auto"/>
        <w:ind w:left="12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​</w:t>
      </w:r>
      <w:bookmarkStart w:id="9" w:name="_Toc137567697"/>
      <w:bookmarkEnd w:id="9"/>
      <w:r w:rsidRPr="00D1098E">
        <w:rPr>
          <w:rFonts w:ascii="Times New Roman" w:hAnsi="Times New Roman"/>
          <w:b/>
          <w:color w:val="000000"/>
          <w:sz w:val="28"/>
          <w:lang w:val="ru-RU"/>
        </w:rPr>
        <w:t>5 КЛАСС</w:t>
      </w:r>
      <w:r w:rsidRPr="00D1098E">
        <w:rPr>
          <w:rFonts w:ascii="Times New Roman" w:hAnsi="Times New Roman"/>
          <w:color w:val="000000"/>
          <w:sz w:val="28"/>
          <w:lang w:val="ru-RU"/>
        </w:rPr>
        <w:t>​</w:t>
      </w:r>
    </w:p>
    <w:p w14:paraId="473A1620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b/>
          <w:i/>
          <w:color w:val="000000"/>
          <w:sz w:val="28"/>
          <w:lang w:val="ru-RU"/>
        </w:rPr>
        <w:t>Знания о физической культуре.</w:t>
      </w:r>
    </w:p>
    <w:p w14:paraId="1A6F9455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 xml:space="preserve">Физическая культура на </w:t>
      </w:r>
      <w:r w:rsidRPr="00D1098E">
        <w:rPr>
          <w:rFonts w:ascii="Times New Roman" w:hAnsi="Times New Roman"/>
          <w:color w:val="000000"/>
          <w:sz w:val="28"/>
          <w:lang w:val="ru-RU"/>
        </w:rPr>
        <w:t>уровне основного общего образования: задачи, содержание и формы организации занятий. Система дополнительного обучения физической культуре, организация спортивной работы в общеобразовательной организации.</w:t>
      </w:r>
    </w:p>
    <w:p w14:paraId="459A3807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Физическая культура и здоровый образ жизни: характер</w:t>
      </w:r>
      <w:r w:rsidRPr="00D1098E">
        <w:rPr>
          <w:rFonts w:ascii="Times New Roman" w:hAnsi="Times New Roman"/>
          <w:color w:val="000000"/>
          <w:sz w:val="28"/>
          <w:lang w:val="ru-RU"/>
        </w:rPr>
        <w:t>истика основных форм занятий физической культурой, их связь с укреплением здоровья, организацией отдыха и досуга.</w:t>
      </w:r>
    </w:p>
    <w:p w14:paraId="48643265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Исторические сведения об Олимпийских играх Древней Греции, характеристика их содержания и правил спортивной борьбы. Расцвет и завершение истор</w:t>
      </w:r>
      <w:r w:rsidRPr="00D1098E">
        <w:rPr>
          <w:rFonts w:ascii="Times New Roman" w:hAnsi="Times New Roman"/>
          <w:color w:val="000000"/>
          <w:sz w:val="28"/>
          <w:lang w:val="ru-RU"/>
        </w:rPr>
        <w:t>ии Олимпийских игр древности.</w:t>
      </w:r>
    </w:p>
    <w:p w14:paraId="46EE1BF7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b/>
          <w:i/>
          <w:color w:val="000000"/>
          <w:sz w:val="28"/>
          <w:lang w:val="ru-RU"/>
        </w:rPr>
        <w:t>Способы самостоятельной деятельности.</w:t>
      </w:r>
    </w:p>
    <w:p w14:paraId="37B3B350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Режим дня и его значение для обучающихся, связь с умственной работоспособностью. Составление индивидуального режима дня, определение основных индивидуальных видов деятельности, их временны</w:t>
      </w:r>
      <w:r w:rsidRPr="00D1098E">
        <w:rPr>
          <w:rFonts w:ascii="Times New Roman" w:hAnsi="Times New Roman"/>
          <w:color w:val="000000"/>
          <w:sz w:val="28"/>
          <w:lang w:val="ru-RU"/>
        </w:rPr>
        <w:t>х диапазонов и последовательности в выполнении.</w:t>
      </w:r>
    </w:p>
    <w:p w14:paraId="03F2E313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Физическое развитие человека, его показатели и способы измерения. Осанка как показатель физического развития, правила предупреждения её нарушений в условиях учебной и бытовой деятельности. Способы измерения и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 оценивания осанки. Составление комплексов физических упражнений с коррекционной направленностью и правил их самостоятельного проведения.</w:t>
      </w:r>
    </w:p>
    <w:p w14:paraId="17FE0FAB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 xml:space="preserve">Проведение самостоятельных занятий физическими упражнениями на открытых площадках и в домашних условиях, подготовка </w:t>
      </w:r>
      <w:r w:rsidRPr="00D1098E">
        <w:rPr>
          <w:rFonts w:ascii="Times New Roman" w:hAnsi="Times New Roman"/>
          <w:color w:val="000000"/>
          <w:sz w:val="28"/>
          <w:lang w:val="ru-RU"/>
        </w:rPr>
        <w:t>мест занятий, выбор одежды и обуви, предупреждение травматизма.</w:t>
      </w:r>
    </w:p>
    <w:p w14:paraId="08ABDCB4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Оценивание состояния организма в покое и после физической нагрузки в процессе самостоятельных занятий физической культуры и спортом.</w:t>
      </w:r>
    </w:p>
    <w:p w14:paraId="443EA71A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Составление дневника физической культуры.</w:t>
      </w:r>
    </w:p>
    <w:p w14:paraId="329D75C0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b/>
          <w:i/>
          <w:color w:val="000000"/>
          <w:sz w:val="28"/>
          <w:lang w:val="ru-RU"/>
        </w:rPr>
        <w:t>Физическое соверш</w:t>
      </w:r>
      <w:r w:rsidRPr="00D1098E">
        <w:rPr>
          <w:rFonts w:ascii="Times New Roman" w:hAnsi="Times New Roman"/>
          <w:b/>
          <w:i/>
          <w:color w:val="000000"/>
          <w:sz w:val="28"/>
          <w:lang w:val="ru-RU"/>
        </w:rPr>
        <w:t>енствование.</w:t>
      </w:r>
    </w:p>
    <w:p w14:paraId="5DBB1067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i/>
          <w:color w:val="000000"/>
          <w:sz w:val="28"/>
          <w:lang w:val="ru-RU"/>
        </w:rPr>
        <w:t>Физкультурно-оздоровительная деятельность.</w:t>
      </w:r>
    </w:p>
    <w:p w14:paraId="6C712E76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Роль и значение физкультурно-оздоровительной деятельности в здоровом образе жизни современного человека. Упражнения утренней зарядки и физкультминуток, дыхательной и зрительной гимнастики в процессе у</w:t>
      </w:r>
      <w:r w:rsidRPr="00D1098E">
        <w:rPr>
          <w:rFonts w:ascii="Times New Roman" w:hAnsi="Times New Roman"/>
          <w:color w:val="000000"/>
          <w:sz w:val="28"/>
          <w:lang w:val="ru-RU"/>
        </w:rPr>
        <w:t>чебных занятий, закаливающие процедуры после занятий утренней зарядкой. Упражнения на развитие гибкости и подвижности суставов, развитие координации; формирование телосложения с использованием внешних отягощений.</w:t>
      </w:r>
    </w:p>
    <w:p w14:paraId="4D10460C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i/>
          <w:color w:val="000000"/>
          <w:sz w:val="28"/>
          <w:lang w:val="ru-RU"/>
        </w:rPr>
        <w:t>Спортивно-оздоровительная деятельность.</w:t>
      </w:r>
    </w:p>
    <w:p w14:paraId="045C2AD5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lastRenderedPageBreak/>
        <w:t>Рол</w:t>
      </w:r>
      <w:r w:rsidRPr="00D1098E">
        <w:rPr>
          <w:rFonts w:ascii="Times New Roman" w:hAnsi="Times New Roman"/>
          <w:color w:val="000000"/>
          <w:sz w:val="28"/>
          <w:lang w:val="ru-RU"/>
        </w:rPr>
        <w:t>ь и значение спортивно-оздоровительной деятельности в здоровом образе жизни современного человека.</w:t>
      </w:r>
    </w:p>
    <w:p w14:paraId="5EE3D324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Модуль «Гимнастика».</w:t>
      </w:r>
    </w:p>
    <w:p w14:paraId="6527FAE5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Кувырки вперёд и назад в группировке, кувырки вперёд ноги «</w:t>
      </w:r>
      <w:proofErr w:type="spellStart"/>
      <w:r w:rsidRPr="00D1098E">
        <w:rPr>
          <w:rFonts w:ascii="Times New Roman" w:hAnsi="Times New Roman"/>
          <w:color w:val="000000"/>
          <w:sz w:val="28"/>
          <w:lang w:val="ru-RU"/>
        </w:rPr>
        <w:t>скрестно</w:t>
      </w:r>
      <w:proofErr w:type="spellEnd"/>
      <w:r w:rsidRPr="00D1098E">
        <w:rPr>
          <w:rFonts w:ascii="Times New Roman" w:hAnsi="Times New Roman"/>
          <w:color w:val="000000"/>
          <w:sz w:val="28"/>
          <w:lang w:val="ru-RU"/>
        </w:rPr>
        <w:t xml:space="preserve">», кувырки назад из стойки на лопатках (мальчики). Опорные прыжки </w:t>
      </w:r>
      <w:r w:rsidRPr="00D1098E">
        <w:rPr>
          <w:rFonts w:ascii="Times New Roman" w:hAnsi="Times New Roman"/>
          <w:color w:val="000000"/>
          <w:sz w:val="28"/>
          <w:lang w:val="ru-RU"/>
        </w:rPr>
        <w:t>через гимнастического козла ноги врозь (мальчики), опорные прыжки на гимнастического козла с последующим спрыгиванием (девочки).</w:t>
      </w:r>
    </w:p>
    <w:p w14:paraId="49D115D5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Упражнения на низком гимнастическом бревне: передвижение ходьбой с поворотами кругом и на 90°, лёгкие подпрыгивания, подпрыгива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ния толчком двумя ногами, передвижение приставным шагом (девочки). Упражнения на гимнастической лестнице: </w:t>
      </w:r>
      <w:proofErr w:type="spellStart"/>
      <w:r w:rsidRPr="00D1098E">
        <w:rPr>
          <w:rFonts w:ascii="Times New Roman" w:hAnsi="Times New Roman"/>
          <w:color w:val="000000"/>
          <w:sz w:val="28"/>
          <w:lang w:val="ru-RU"/>
        </w:rPr>
        <w:t>перелезание</w:t>
      </w:r>
      <w:proofErr w:type="spellEnd"/>
      <w:r w:rsidRPr="00D1098E">
        <w:rPr>
          <w:rFonts w:ascii="Times New Roman" w:hAnsi="Times New Roman"/>
          <w:color w:val="000000"/>
          <w:sz w:val="28"/>
          <w:lang w:val="ru-RU"/>
        </w:rPr>
        <w:t xml:space="preserve"> приставным шагом правым и левым боком, лазанье разноимённым способом по диагонали и одноимённым способом вверх. Расхождение на гимнастичес</w:t>
      </w:r>
      <w:r w:rsidRPr="00D1098E">
        <w:rPr>
          <w:rFonts w:ascii="Times New Roman" w:hAnsi="Times New Roman"/>
          <w:color w:val="000000"/>
          <w:sz w:val="28"/>
          <w:lang w:val="ru-RU"/>
        </w:rPr>
        <w:t>кой скамейке правым и левым боком способом «удерживая за плечи».</w:t>
      </w:r>
    </w:p>
    <w:p w14:paraId="753F62C5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Модуль «Лёгкая атлетика».</w:t>
      </w:r>
    </w:p>
    <w:p w14:paraId="1BBD09F8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Бег на длинные дистанции с равномерной скоростью передвижения с высокого старта, бег на короткие дистанции с максимальной скоростью передвижения. Прыжки в длину с ра</w:t>
      </w:r>
      <w:r w:rsidRPr="00D1098E">
        <w:rPr>
          <w:rFonts w:ascii="Times New Roman" w:hAnsi="Times New Roman"/>
          <w:color w:val="000000"/>
          <w:sz w:val="28"/>
          <w:lang w:val="ru-RU"/>
        </w:rPr>
        <w:t>збега способом «согнув ноги», прыжки в высоту с прямого разбега.</w:t>
      </w:r>
    </w:p>
    <w:p w14:paraId="3E341FDF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Метание малого мяча с места в вертикальную неподвижную мишень, метание малого мяча на дальность с трёх шагов разбега.</w:t>
      </w:r>
    </w:p>
    <w:p w14:paraId="70B7915D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Модуль «Зимние виды спорта».</w:t>
      </w:r>
    </w:p>
    <w:p w14:paraId="4D509771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 xml:space="preserve">Передвижение на лыжах попеременным </w:t>
      </w:r>
      <w:proofErr w:type="spellStart"/>
      <w:r w:rsidRPr="00D1098E">
        <w:rPr>
          <w:rFonts w:ascii="Times New Roman" w:hAnsi="Times New Roman"/>
          <w:color w:val="000000"/>
          <w:sz w:val="28"/>
          <w:lang w:val="ru-RU"/>
        </w:rPr>
        <w:t>двухшажны</w:t>
      </w:r>
      <w:r w:rsidRPr="00D1098E">
        <w:rPr>
          <w:rFonts w:ascii="Times New Roman" w:hAnsi="Times New Roman"/>
          <w:color w:val="000000"/>
          <w:sz w:val="28"/>
          <w:lang w:val="ru-RU"/>
        </w:rPr>
        <w:t>м</w:t>
      </w:r>
      <w:proofErr w:type="spellEnd"/>
      <w:r w:rsidRPr="00D1098E">
        <w:rPr>
          <w:rFonts w:ascii="Times New Roman" w:hAnsi="Times New Roman"/>
          <w:color w:val="000000"/>
          <w:sz w:val="28"/>
          <w:lang w:val="ru-RU"/>
        </w:rPr>
        <w:t xml:space="preserve"> ходом, повороты на лыжах переступанием на месте и в движении по учебной дистанции, подъём по пологому склону способом «лесенка» и спуск в основной стойке, преодоление небольших бугров и впадин при спуске с пологого склона.</w:t>
      </w:r>
    </w:p>
    <w:p w14:paraId="27CEB13B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Модуль «Спортивные игры».</w:t>
      </w:r>
    </w:p>
    <w:p w14:paraId="3F71DC7B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Баске</w:t>
      </w:r>
      <w:r w:rsidRPr="00D1098E">
        <w:rPr>
          <w:rFonts w:ascii="Times New Roman" w:hAnsi="Times New Roman"/>
          <w:color w:val="000000"/>
          <w:sz w:val="28"/>
          <w:lang w:val="ru-RU"/>
        </w:rPr>
        <w:t>тбол. Передача мяча двумя руками от груди, на месте и в движении, ведение мяча на месте и в движении «по прямой», «по кругу» и «змейкой», бросок мяча в корзину двумя руками от груди с места, ранее разученные технические действия с мячом.</w:t>
      </w:r>
    </w:p>
    <w:p w14:paraId="0E242F6E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Волейбол. Прямая н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ижняя подача мяча, приём и передача мяча двумя руками снизу и сверху на месте и в движении, ранее разученные технические действия с мячом. </w:t>
      </w:r>
    </w:p>
    <w:p w14:paraId="1D3C5326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Футбол. Удар по неподвижному мячу внутренней стороной стопы с небольшого разбега, остановка катящегося мяча способом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 «</w:t>
      </w:r>
      <w:proofErr w:type="spellStart"/>
      <w:r w:rsidRPr="00D1098E">
        <w:rPr>
          <w:rFonts w:ascii="Times New Roman" w:hAnsi="Times New Roman"/>
          <w:color w:val="000000"/>
          <w:sz w:val="28"/>
          <w:lang w:val="ru-RU"/>
        </w:rPr>
        <w:t>наступания</w:t>
      </w:r>
      <w:proofErr w:type="spellEnd"/>
      <w:r w:rsidRPr="00D1098E">
        <w:rPr>
          <w:rFonts w:ascii="Times New Roman" w:hAnsi="Times New Roman"/>
          <w:color w:val="000000"/>
          <w:sz w:val="28"/>
          <w:lang w:val="ru-RU"/>
        </w:rPr>
        <w:t xml:space="preserve">», ведение мяча «по прямой», «по кругу» и «змейкой», обводка мячом ориентиров (конусов). </w:t>
      </w:r>
    </w:p>
    <w:p w14:paraId="2E4E9785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lastRenderedPageBreak/>
        <w:t>Совершенствование техники ранее разученных гимнастических и акробатических упражнений, упражнений лёгкой атлетики и зимних видов спорта, технических дейст</w:t>
      </w:r>
      <w:r w:rsidRPr="00D1098E">
        <w:rPr>
          <w:rFonts w:ascii="Times New Roman" w:hAnsi="Times New Roman"/>
          <w:color w:val="000000"/>
          <w:sz w:val="28"/>
          <w:lang w:val="ru-RU"/>
        </w:rPr>
        <w:t>вий спортивных игр.</w:t>
      </w:r>
    </w:p>
    <w:p w14:paraId="1817A46F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Модуль «Спорт».</w:t>
      </w:r>
    </w:p>
    <w:p w14:paraId="5E0BE501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Физическая подготовка к выполнению нормативов комплекса ГТО с использованием средств базовой физической подготовки, видов спорта и оздоровительных систем физической культуры, национальных видов спорта, культурно-этническ</w:t>
      </w:r>
      <w:r w:rsidRPr="00D1098E">
        <w:rPr>
          <w:rFonts w:ascii="Times New Roman" w:hAnsi="Times New Roman"/>
          <w:color w:val="000000"/>
          <w:sz w:val="28"/>
          <w:lang w:val="ru-RU"/>
        </w:rPr>
        <w:t>их игр.</w:t>
      </w:r>
    </w:p>
    <w:p w14:paraId="095D376D" w14:textId="77777777" w:rsidR="00AD668D" w:rsidRPr="00D1098E" w:rsidRDefault="00AD668D">
      <w:pPr>
        <w:spacing w:after="0"/>
        <w:ind w:left="120"/>
        <w:rPr>
          <w:lang w:val="ru-RU"/>
        </w:rPr>
      </w:pPr>
      <w:bookmarkStart w:id="10" w:name="_Toc137567698"/>
      <w:bookmarkEnd w:id="10"/>
    </w:p>
    <w:p w14:paraId="5823FED4" w14:textId="77777777" w:rsidR="00AD668D" w:rsidRPr="00D1098E" w:rsidRDefault="00AD668D">
      <w:pPr>
        <w:spacing w:after="0"/>
        <w:ind w:left="120"/>
        <w:rPr>
          <w:lang w:val="ru-RU"/>
        </w:rPr>
      </w:pPr>
    </w:p>
    <w:p w14:paraId="77F3E7A0" w14:textId="77777777" w:rsidR="00AD668D" w:rsidRPr="00D1098E" w:rsidRDefault="00C16A3B">
      <w:pPr>
        <w:spacing w:after="0"/>
        <w:ind w:left="120"/>
        <w:rPr>
          <w:lang w:val="ru-RU"/>
        </w:rPr>
      </w:pPr>
      <w:r w:rsidRPr="00D1098E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6309D272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b/>
          <w:i/>
          <w:color w:val="000000"/>
          <w:sz w:val="28"/>
          <w:lang w:val="ru-RU"/>
        </w:rPr>
        <w:t>Знания о физической культуре.</w:t>
      </w:r>
    </w:p>
    <w:p w14:paraId="0ADB39DB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Возрождение Олимпийских игр и олимпийского движения в современном мире, роль Пьера де Кубертена в их становлении и развитии. Девиз, символика и ритуалы современных Олимпийских игр. История организации и прове</w:t>
      </w:r>
      <w:r w:rsidRPr="00D1098E">
        <w:rPr>
          <w:rFonts w:ascii="Times New Roman" w:hAnsi="Times New Roman"/>
          <w:color w:val="000000"/>
          <w:sz w:val="28"/>
          <w:lang w:val="ru-RU"/>
        </w:rPr>
        <w:t>дения первых Олимпийских игр современности, первые олимпийские чемпионы.</w:t>
      </w:r>
    </w:p>
    <w:p w14:paraId="17474341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b/>
          <w:i/>
          <w:color w:val="000000"/>
          <w:sz w:val="28"/>
          <w:lang w:val="ru-RU"/>
        </w:rPr>
        <w:t>Способы самостоятельной деятельности.</w:t>
      </w:r>
    </w:p>
    <w:p w14:paraId="23EBCD09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Ведение дневника физической культуры. Физическая подготовка и её влияние на развитие систем организма, связь с укреплением здоровья, физическая п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одготовленность как результат физической подготовки. </w:t>
      </w:r>
    </w:p>
    <w:p w14:paraId="2825A37E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Правила и способы самостоятельного развития физических качеств. Способы определения индивидуальной физической нагрузки. Правила проведения измерительных процедур по оценке физической подготовленности. П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равила техники выполнения тестовых заданий и способы регистрации их результатов. </w:t>
      </w:r>
    </w:p>
    <w:p w14:paraId="46FDEEB7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Правила и способы составления плана самостоятельных занятий физической подготовкой.</w:t>
      </w:r>
    </w:p>
    <w:p w14:paraId="16BBC96F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b/>
          <w:i/>
          <w:color w:val="000000"/>
          <w:sz w:val="28"/>
          <w:lang w:val="ru-RU"/>
        </w:rPr>
        <w:t>Физическое совершенствование.</w:t>
      </w:r>
    </w:p>
    <w:p w14:paraId="3D2B70D4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i/>
          <w:color w:val="000000"/>
          <w:sz w:val="28"/>
          <w:lang w:val="ru-RU"/>
        </w:rPr>
        <w:t>Физкультурно-оздоровительная деятельность.</w:t>
      </w:r>
    </w:p>
    <w:p w14:paraId="4694561F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Правила самостоят</w:t>
      </w:r>
      <w:r w:rsidRPr="00D1098E">
        <w:rPr>
          <w:rFonts w:ascii="Times New Roman" w:hAnsi="Times New Roman"/>
          <w:color w:val="000000"/>
          <w:sz w:val="28"/>
          <w:lang w:val="ru-RU"/>
        </w:rPr>
        <w:t>ельного закаливания организма с помощью воздушных и солнечных ванн, купания в естественных водоёмах. Правила техники безопасности и гигиены мест занятий физическими упражнениями.</w:t>
      </w:r>
    </w:p>
    <w:p w14:paraId="43B8CCB0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 xml:space="preserve">Оздоровительные комплексы: упражнения для коррекции телосложения с использованием дополнительных отягощений, упражнения для профилактики нарушения зрения во время учебных занятий и работы за компьютером, упражнения для </w:t>
      </w:r>
      <w:proofErr w:type="spellStart"/>
      <w:r w:rsidRPr="00D1098E">
        <w:rPr>
          <w:rFonts w:ascii="Times New Roman" w:hAnsi="Times New Roman"/>
          <w:color w:val="000000"/>
          <w:sz w:val="28"/>
          <w:lang w:val="ru-RU"/>
        </w:rPr>
        <w:t>физкультпауз</w:t>
      </w:r>
      <w:proofErr w:type="spellEnd"/>
      <w:r w:rsidRPr="00D1098E">
        <w:rPr>
          <w:rFonts w:ascii="Times New Roman" w:hAnsi="Times New Roman"/>
          <w:color w:val="000000"/>
          <w:sz w:val="28"/>
          <w:lang w:val="ru-RU"/>
        </w:rPr>
        <w:t>, направленных на поддерж</w:t>
      </w:r>
      <w:r w:rsidRPr="00D1098E">
        <w:rPr>
          <w:rFonts w:ascii="Times New Roman" w:hAnsi="Times New Roman"/>
          <w:color w:val="000000"/>
          <w:sz w:val="28"/>
          <w:lang w:val="ru-RU"/>
        </w:rPr>
        <w:t>ание оптимальной работоспособности мышц опорно-двигательного аппарата в режиме учебной деятельности.</w:t>
      </w:r>
    </w:p>
    <w:p w14:paraId="23914538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i/>
          <w:color w:val="000000"/>
          <w:sz w:val="28"/>
          <w:lang w:val="ru-RU"/>
        </w:rPr>
        <w:t>Спортивно-оздоровительная деятельность.</w:t>
      </w:r>
    </w:p>
    <w:p w14:paraId="1719418C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lastRenderedPageBreak/>
        <w:t>Модуль «Гимнастика».</w:t>
      </w:r>
    </w:p>
    <w:p w14:paraId="3EF46749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 xml:space="preserve">Акробатическая комбинация из общеразвивающих и сложно координированных упражнений, стоек и кувырков, ранее разученных акробатических упражнений. </w:t>
      </w:r>
    </w:p>
    <w:p w14:paraId="412B23AD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Комбинация из стилизованных общеразвивающих упражнений и сложно-координированных упражнений ритмической гимнас</w:t>
      </w:r>
      <w:r w:rsidRPr="00D1098E">
        <w:rPr>
          <w:rFonts w:ascii="Times New Roman" w:hAnsi="Times New Roman"/>
          <w:color w:val="000000"/>
          <w:sz w:val="28"/>
          <w:lang w:val="ru-RU"/>
        </w:rPr>
        <w:t>тики, разнообразных движений руками и ногами с разной амплитудой и траекторией, танцевальными движениями из ранее разученных танцев (девочки).</w:t>
      </w:r>
    </w:p>
    <w:p w14:paraId="2F047A9E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Опорные прыжки через гимнастического козла с разбега способом «согнув ноги» (мальчики) и способом «ноги врозь» (д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евочки). </w:t>
      </w:r>
    </w:p>
    <w:p w14:paraId="59E0BFE9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Гимнастические комбинации на низком гимнастическом бревне с использованием стилизованных общеразвивающих и сложно-координированных упражнений, передвижений шагом и лёгким бегом, поворотами с разнообразными движениями рук и ног, удержанием статиче</w:t>
      </w:r>
      <w:r w:rsidRPr="00D1098E">
        <w:rPr>
          <w:rFonts w:ascii="Times New Roman" w:hAnsi="Times New Roman"/>
          <w:color w:val="000000"/>
          <w:sz w:val="28"/>
          <w:lang w:val="ru-RU"/>
        </w:rPr>
        <w:t>ских поз (девочки).</w:t>
      </w:r>
    </w:p>
    <w:p w14:paraId="1E2F368C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 xml:space="preserve">Упражнения на невысокой гимнастической перекладине: висы, упор ноги врозь, </w:t>
      </w:r>
      <w:proofErr w:type="spellStart"/>
      <w:r w:rsidRPr="00D1098E">
        <w:rPr>
          <w:rFonts w:ascii="Times New Roman" w:hAnsi="Times New Roman"/>
          <w:color w:val="000000"/>
          <w:sz w:val="28"/>
          <w:lang w:val="ru-RU"/>
        </w:rPr>
        <w:t>перемах</w:t>
      </w:r>
      <w:proofErr w:type="spellEnd"/>
      <w:r w:rsidRPr="00D1098E">
        <w:rPr>
          <w:rFonts w:ascii="Times New Roman" w:hAnsi="Times New Roman"/>
          <w:color w:val="000000"/>
          <w:sz w:val="28"/>
          <w:lang w:val="ru-RU"/>
        </w:rPr>
        <w:t xml:space="preserve"> вперёд и обратно (мальчики). </w:t>
      </w:r>
    </w:p>
    <w:p w14:paraId="144C57BA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Лазанье по канату в три приёма (мальчики).</w:t>
      </w:r>
    </w:p>
    <w:p w14:paraId="4FCE3D41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Модуль «Лёгкая атлетика».</w:t>
      </w:r>
    </w:p>
    <w:p w14:paraId="3610D9C7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 xml:space="preserve">Старт с опорой на одну руку и последующим ускорением, </w:t>
      </w:r>
      <w:r w:rsidRPr="00D1098E">
        <w:rPr>
          <w:rFonts w:ascii="Times New Roman" w:hAnsi="Times New Roman"/>
          <w:color w:val="000000"/>
          <w:sz w:val="28"/>
          <w:lang w:val="ru-RU"/>
        </w:rPr>
        <w:t>спринтерский и гладкий равномерный бег по учебной дистанции, ранее разученные беговые упражнения.</w:t>
      </w:r>
    </w:p>
    <w:p w14:paraId="3F7F881A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 xml:space="preserve">Прыжковые упражнения: прыжок в высоту с разбега способом «перешагивание», ранее разученные прыжковые упражнения в длину и высоту, </w:t>
      </w:r>
      <w:proofErr w:type="spellStart"/>
      <w:r w:rsidRPr="00D1098E">
        <w:rPr>
          <w:rFonts w:ascii="Times New Roman" w:hAnsi="Times New Roman"/>
          <w:color w:val="000000"/>
          <w:sz w:val="28"/>
          <w:lang w:val="ru-RU"/>
        </w:rPr>
        <w:t>напрыгивание</w:t>
      </w:r>
      <w:proofErr w:type="spellEnd"/>
      <w:r w:rsidRPr="00D1098E">
        <w:rPr>
          <w:rFonts w:ascii="Times New Roman" w:hAnsi="Times New Roman"/>
          <w:color w:val="000000"/>
          <w:sz w:val="28"/>
          <w:lang w:val="ru-RU"/>
        </w:rPr>
        <w:t xml:space="preserve"> и спрыгивание. </w:t>
      </w:r>
    </w:p>
    <w:p w14:paraId="1A951B00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 xml:space="preserve">Метание малого (теннисного) мяча в подвижную (раскачивающуюся) мишень. </w:t>
      </w:r>
    </w:p>
    <w:p w14:paraId="65398266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Модуль «Зимние виды спорта».</w:t>
      </w:r>
    </w:p>
    <w:p w14:paraId="6A4C741F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Передвижение на лыжах одновременным одношажным ходом, преодоление небольших трамплинов при спуске с пологого склона в низкой стойке, ранее разученные упра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жнения лыжной подготовки, передвижения по учебной дистанции, повороты, спуски, торможение. </w:t>
      </w:r>
    </w:p>
    <w:p w14:paraId="120FA6C6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Модуль «Спортивные игры».</w:t>
      </w:r>
    </w:p>
    <w:p w14:paraId="7D7DC7C7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Баскетбол. Технические действия игрока без мяча: передвижение в стойке баскетболиста, прыжки вверх толчком одной ногой и приземлением на д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ругую ногу, остановка двумя шагами и прыжком. </w:t>
      </w:r>
    </w:p>
    <w:p w14:paraId="5D6612EE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lastRenderedPageBreak/>
        <w:t>Упражнения с мячом: ранее разученные упражнения в ведении мяча в разных направлениях и по разной траектории, на передачу и броски мяча в корзину.</w:t>
      </w:r>
    </w:p>
    <w:p w14:paraId="2FF11532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Правила игры и игровая деятельность по правилам с использование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м разученных технических приёмов. </w:t>
      </w:r>
    </w:p>
    <w:p w14:paraId="4EC6E5BF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Волейбол. Приём и передача мяча двумя руками снизу в разные зоны площадки команды соперника. Правила игры и игровая деятельность по правилам с использованием разученных технических приёмов в подаче мяча, его приёме и пере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даче двумя руками снизу и сверху. </w:t>
      </w:r>
    </w:p>
    <w:p w14:paraId="3F68AE46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 xml:space="preserve">Футбол. Удары по катящемуся мячу с разбега. Правила игры и игровая деятельность по правилам с использованием разученных технических приёмов в остановке и передаче мяча, его ведении и обводке. </w:t>
      </w:r>
    </w:p>
    <w:p w14:paraId="2DF27DC3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Совершенствование техники ра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нее разученных гимнастических и акробатических упражнений, упражнений лёгкой атлетики и зимних видов спорта, технических действий спортивных игр. </w:t>
      </w:r>
    </w:p>
    <w:p w14:paraId="4ACF5C82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Модуль «Спорт».</w:t>
      </w:r>
    </w:p>
    <w:p w14:paraId="101CC9B0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 xml:space="preserve">Физическая подготовка к выполнению нормативов комплекса ГТО с использованием средств базовой </w:t>
      </w:r>
      <w:r w:rsidRPr="00D1098E">
        <w:rPr>
          <w:rFonts w:ascii="Times New Roman" w:hAnsi="Times New Roman"/>
          <w:color w:val="000000"/>
          <w:sz w:val="28"/>
          <w:lang w:val="ru-RU"/>
        </w:rPr>
        <w:t>физической подготовки, видов спорта и оздоровительных систем физической культуры, национальных видов спорта, культурно-этнических игр.</w:t>
      </w:r>
    </w:p>
    <w:p w14:paraId="3B720BFA" w14:textId="77777777" w:rsidR="00AD668D" w:rsidRPr="00D1098E" w:rsidRDefault="00AD668D">
      <w:pPr>
        <w:spacing w:after="0"/>
        <w:ind w:left="120"/>
        <w:rPr>
          <w:lang w:val="ru-RU"/>
        </w:rPr>
      </w:pPr>
      <w:bookmarkStart w:id="11" w:name="_Toc137567699"/>
      <w:bookmarkEnd w:id="11"/>
    </w:p>
    <w:p w14:paraId="214241A6" w14:textId="77777777" w:rsidR="00AD668D" w:rsidRPr="00D1098E" w:rsidRDefault="00AD668D">
      <w:pPr>
        <w:spacing w:after="0"/>
        <w:ind w:left="120"/>
        <w:rPr>
          <w:lang w:val="ru-RU"/>
        </w:rPr>
      </w:pPr>
    </w:p>
    <w:p w14:paraId="05DD5041" w14:textId="77777777" w:rsidR="00AD668D" w:rsidRPr="00D1098E" w:rsidRDefault="00C16A3B">
      <w:pPr>
        <w:spacing w:after="0"/>
        <w:ind w:left="120"/>
        <w:rPr>
          <w:lang w:val="ru-RU"/>
        </w:rPr>
      </w:pPr>
      <w:r w:rsidRPr="00D1098E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165C8404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b/>
          <w:i/>
          <w:color w:val="000000"/>
          <w:spacing w:val="-2"/>
          <w:sz w:val="28"/>
          <w:lang w:val="ru-RU"/>
        </w:rPr>
        <w:t>Знания о физической культуре.</w:t>
      </w:r>
    </w:p>
    <w:p w14:paraId="76413BFB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pacing w:val="-2"/>
          <w:sz w:val="28"/>
          <w:lang w:val="ru-RU"/>
        </w:rPr>
        <w:t>Зарождение олимпийского движения в дореволюционной России, роль А.Д. Бутовского в</w:t>
      </w:r>
      <w:r w:rsidRPr="00D1098E">
        <w:rPr>
          <w:rFonts w:ascii="Times New Roman" w:hAnsi="Times New Roman"/>
          <w:color w:val="000000"/>
          <w:spacing w:val="-2"/>
          <w:sz w:val="28"/>
          <w:lang w:val="ru-RU"/>
        </w:rPr>
        <w:t xml:space="preserve"> развитии отечественной системы физического воспитания и спорта. Олимпийское движение в СССР и современной России, характеристика основных этапов развития. Выдающиеся советские и российские олимпийцы.</w:t>
      </w:r>
    </w:p>
    <w:p w14:paraId="3FA704AB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pacing w:val="-2"/>
          <w:sz w:val="28"/>
          <w:lang w:val="ru-RU"/>
        </w:rPr>
        <w:t>Влияние занятий физической культурой и спортом на воспи</w:t>
      </w:r>
      <w:r w:rsidRPr="00D1098E">
        <w:rPr>
          <w:rFonts w:ascii="Times New Roman" w:hAnsi="Times New Roman"/>
          <w:color w:val="000000"/>
          <w:spacing w:val="-2"/>
          <w:sz w:val="28"/>
          <w:lang w:val="ru-RU"/>
        </w:rPr>
        <w:t>тание положительных качеств личности современного человека.</w:t>
      </w:r>
    </w:p>
    <w:p w14:paraId="056AF0F6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b/>
          <w:i/>
          <w:color w:val="000000"/>
          <w:spacing w:val="-2"/>
          <w:sz w:val="28"/>
          <w:lang w:val="ru-RU"/>
        </w:rPr>
        <w:t>Способы самостоятельной деятельности.</w:t>
      </w:r>
    </w:p>
    <w:p w14:paraId="72AAC2DD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pacing w:val="-2"/>
          <w:sz w:val="28"/>
          <w:lang w:val="ru-RU"/>
        </w:rPr>
        <w:t>Правила техники безопасности и гигиены мест занятий в процессе выполнения физических упражнений на открытых площадках. Ведение дневника по физической культуре</w:t>
      </w:r>
      <w:r w:rsidRPr="00D1098E">
        <w:rPr>
          <w:rFonts w:ascii="Times New Roman" w:hAnsi="Times New Roman"/>
          <w:color w:val="000000"/>
          <w:spacing w:val="-2"/>
          <w:sz w:val="28"/>
          <w:lang w:val="ru-RU"/>
        </w:rPr>
        <w:t xml:space="preserve">. </w:t>
      </w:r>
    </w:p>
    <w:p w14:paraId="1C028CA7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pacing w:val="-2"/>
          <w:sz w:val="28"/>
          <w:lang w:val="ru-RU"/>
        </w:rPr>
        <w:t xml:space="preserve">Техническая подготовка и её значение для человека, основные правила технической подготовки. Двигательные действия как основа технической подготовки, понятие двигательного умения и двигательного навыка. Способы оценивания техники двигательных действий и </w:t>
      </w:r>
      <w:r w:rsidRPr="00D1098E">
        <w:rPr>
          <w:rFonts w:ascii="Times New Roman" w:hAnsi="Times New Roman"/>
          <w:color w:val="000000"/>
          <w:spacing w:val="-2"/>
          <w:sz w:val="28"/>
          <w:lang w:val="ru-RU"/>
        </w:rPr>
        <w:t xml:space="preserve">организация процедуры оценивания. Ошибки при разучивании техники выполнения двигательных </w:t>
      </w:r>
      <w:r w:rsidRPr="00D1098E">
        <w:rPr>
          <w:rFonts w:ascii="Times New Roman" w:hAnsi="Times New Roman"/>
          <w:color w:val="000000"/>
          <w:spacing w:val="-2"/>
          <w:sz w:val="28"/>
          <w:lang w:val="ru-RU"/>
        </w:rPr>
        <w:lastRenderedPageBreak/>
        <w:t>действий, причины и способы их предупреждения при самостоятельных занятиях технической подготовкой.</w:t>
      </w:r>
    </w:p>
    <w:p w14:paraId="28DA9998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pacing w:val="-2"/>
          <w:sz w:val="28"/>
          <w:lang w:val="ru-RU"/>
        </w:rPr>
        <w:t xml:space="preserve">Планирование самостоятельных занятий технической подготовкой на </w:t>
      </w:r>
      <w:r w:rsidRPr="00D1098E">
        <w:rPr>
          <w:rFonts w:ascii="Times New Roman" w:hAnsi="Times New Roman"/>
          <w:color w:val="000000"/>
          <w:spacing w:val="-2"/>
          <w:sz w:val="28"/>
          <w:lang w:val="ru-RU"/>
        </w:rPr>
        <w:t>учебный год и учебную четверть. Составление плана учебного занятия по самостоятельной технической подготовке. Способы оценивания оздоровительного эффекта занятий физической культурой с помощью «индекса Кетле», «ортостатической пробы», «функциональной пробы</w:t>
      </w:r>
      <w:r w:rsidRPr="00D1098E">
        <w:rPr>
          <w:rFonts w:ascii="Times New Roman" w:hAnsi="Times New Roman"/>
          <w:color w:val="000000"/>
          <w:spacing w:val="-2"/>
          <w:sz w:val="28"/>
          <w:lang w:val="ru-RU"/>
        </w:rPr>
        <w:t xml:space="preserve"> со стандартной нагрузкой».</w:t>
      </w:r>
    </w:p>
    <w:p w14:paraId="6543152A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b/>
          <w:i/>
          <w:color w:val="000000"/>
          <w:spacing w:val="-2"/>
          <w:sz w:val="28"/>
          <w:lang w:val="ru-RU"/>
        </w:rPr>
        <w:t>Физическое совершенствование.</w:t>
      </w:r>
    </w:p>
    <w:p w14:paraId="598FC7E5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i/>
          <w:color w:val="000000"/>
          <w:spacing w:val="-2"/>
          <w:sz w:val="28"/>
          <w:lang w:val="ru-RU"/>
        </w:rPr>
        <w:t>Физкультурно-оздоровительная деятельность.</w:t>
      </w:r>
    </w:p>
    <w:p w14:paraId="7BF47BA6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pacing w:val="-2"/>
          <w:sz w:val="28"/>
          <w:lang w:val="ru-RU"/>
        </w:rPr>
        <w:t>Оздоровительные комплексы для самостоятельных занятий с добавлением ранее разученных упражнений: для коррекции телосложения и профилактики нарушения осанки</w:t>
      </w:r>
      <w:r w:rsidRPr="00D1098E">
        <w:rPr>
          <w:rFonts w:ascii="Times New Roman" w:hAnsi="Times New Roman"/>
          <w:color w:val="000000"/>
          <w:spacing w:val="-2"/>
          <w:sz w:val="28"/>
          <w:lang w:val="ru-RU"/>
        </w:rPr>
        <w:t xml:space="preserve">, дыхательной и зрительной гимнастики в режиме учебного дня. </w:t>
      </w:r>
    </w:p>
    <w:p w14:paraId="6D3878E0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i/>
          <w:color w:val="000000"/>
          <w:spacing w:val="-2"/>
          <w:sz w:val="28"/>
          <w:lang w:val="ru-RU"/>
        </w:rPr>
        <w:t xml:space="preserve">Спортивно-оздоровительная деятельность. </w:t>
      </w:r>
    </w:p>
    <w:p w14:paraId="2A822708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pacing w:val="-2"/>
          <w:sz w:val="28"/>
          <w:lang w:val="ru-RU"/>
        </w:rPr>
        <w:t>Модуль «Гимнастика».</w:t>
      </w:r>
    </w:p>
    <w:p w14:paraId="5E2028E8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pacing w:val="-2"/>
          <w:sz w:val="28"/>
          <w:lang w:val="ru-RU"/>
        </w:rPr>
        <w:t>Акробатические комбинации из ранее разученных упражнений с добавлением упражнений ритмической гимнастики (девочки). Простейшие акроб</w:t>
      </w:r>
      <w:r w:rsidRPr="00D1098E">
        <w:rPr>
          <w:rFonts w:ascii="Times New Roman" w:hAnsi="Times New Roman"/>
          <w:color w:val="000000"/>
          <w:spacing w:val="-2"/>
          <w:sz w:val="28"/>
          <w:lang w:val="ru-RU"/>
        </w:rPr>
        <w:t>атические пирамиды в парах и тройках (девочки). Стойка на голове с опорой на руки, акробатическая комбинация из разученных упражнений в равновесии, стойках, кувырках (мальчики).</w:t>
      </w:r>
    </w:p>
    <w:p w14:paraId="12CE45AB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pacing w:val="-2"/>
          <w:sz w:val="28"/>
          <w:lang w:val="ru-RU"/>
        </w:rPr>
        <w:t>Комплекс упражнений степ-аэробики, включающий упражнения в ходьбе, прыжках, сп</w:t>
      </w:r>
      <w:r w:rsidRPr="00D1098E">
        <w:rPr>
          <w:rFonts w:ascii="Times New Roman" w:hAnsi="Times New Roman"/>
          <w:color w:val="000000"/>
          <w:spacing w:val="-2"/>
          <w:sz w:val="28"/>
          <w:lang w:val="ru-RU"/>
        </w:rPr>
        <w:t>рыгивании и запрыгивании с поворотами разведением рук и ног, выполняемых в среднем и высоком темпе (девочки).</w:t>
      </w:r>
    </w:p>
    <w:p w14:paraId="0E536E7E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pacing w:val="-2"/>
          <w:sz w:val="28"/>
          <w:lang w:val="ru-RU"/>
        </w:rPr>
        <w:t>Комбинация на гимнастическом бревне из ранее разученных упражнений с добавлением упражнений на статическое и динамическое равновесие (девочки). Ко</w:t>
      </w:r>
      <w:r w:rsidRPr="00D1098E">
        <w:rPr>
          <w:rFonts w:ascii="Times New Roman" w:hAnsi="Times New Roman"/>
          <w:color w:val="000000"/>
          <w:spacing w:val="-2"/>
          <w:sz w:val="28"/>
          <w:lang w:val="ru-RU"/>
        </w:rPr>
        <w:t>мбинация на низкой гимнастической перекладине из ранее разученных упражнений в висах, упорах, переворотах (мальчики). Лазанье по канату в два приёма (мальчики).</w:t>
      </w:r>
    </w:p>
    <w:p w14:paraId="31C2822F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pacing w:val="-2"/>
          <w:sz w:val="28"/>
          <w:lang w:val="ru-RU"/>
        </w:rPr>
        <w:t>Модуль «Лёгкая атлетика».</w:t>
      </w:r>
    </w:p>
    <w:p w14:paraId="0E091793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pacing w:val="-2"/>
          <w:sz w:val="28"/>
          <w:lang w:val="ru-RU"/>
        </w:rPr>
        <w:t>Бег с преодолением препятствий способами «</w:t>
      </w:r>
      <w:proofErr w:type="spellStart"/>
      <w:r w:rsidRPr="00D1098E">
        <w:rPr>
          <w:rFonts w:ascii="Times New Roman" w:hAnsi="Times New Roman"/>
          <w:color w:val="000000"/>
          <w:spacing w:val="-2"/>
          <w:sz w:val="28"/>
          <w:lang w:val="ru-RU"/>
        </w:rPr>
        <w:t>наступание</w:t>
      </w:r>
      <w:proofErr w:type="spellEnd"/>
      <w:r w:rsidRPr="00D1098E">
        <w:rPr>
          <w:rFonts w:ascii="Times New Roman" w:hAnsi="Times New Roman"/>
          <w:color w:val="000000"/>
          <w:spacing w:val="-2"/>
          <w:sz w:val="28"/>
          <w:lang w:val="ru-RU"/>
        </w:rPr>
        <w:t>» и «прыжковый бе</w:t>
      </w:r>
      <w:r w:rsidRPr="00D1098E">
        <w:rPr>
          <w:rFonts w:ascii="Times New Roman" w:hAnsi="Times New Roman"/>
          <w:color w:val="000000"/>
          <w:spacing w:val="-2"/>
          <w:sz w:val="28"/>
          <w:lang w:val="ru-RU"/>
        </w:rPr>
        <w:t xml:space="preserve">г», эстафетный бег. Ранее освоенные беговые упражнения с увеличением скорости передвижения и продолжительности выполнения, прыжки с разбега в длину способом «согнув ноги» и в высоту способом «перешагивание». </w:t>
      </w:r>
    </w:p>
    <w:p w14:paraId="0DDA155B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pacing w:val="-2"/>
          <w:sz w:val="28"/>
          <w:lang w:val="ru-RU"/>
        </w:rPr>
        <w:t xml:space="preserve">Метание малого (теннисного) мяча по движущейся </w:t>
      </w:r>
      <w:r w:rsidRPr="00D1098E">
        <w:rPr>
          <w:rFonts w:ascii="Times New Roman" w:hAnsi="Times New Roman"/>
          <w:color w:val="000000"/>
          <w:spacing w:val="-2"/>
          <w:sz w:val="28"/>
          <w:lang w:val="ru-RU"/>
        </w:rPr>
        <w:t>(катящейся) с разной скоростью мишени.</w:t>
      </w:r>
    </w:p>
    <w:p w14:paraId="02720B52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pacing w:val="-2"/>
          <w:sz w:val="28"/>
          <w:lang w:val="ru-RU"/>
        </w:rPr>
        <w:t>Модуль «Зимние виды спорта».</w:t>
      </w:r>
    </w:p>
    <w:p w14:paraId="6C28F24C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pacing w:val="-2"/>
          <w:sz w:val="28"/>
          <w:lang w:val="ru-RU"/>
        </w:rPr>
        <w:t xml:space="preserve">Торможение и поворот на лыжах упором при спуске с пологого склона, переход с передвижения попеременным </w:t>
      </w:r>
      <w:proofErr w:type="spellStart"/>
      <w:r w:rsidRPr="00D1098E">
        <w:rPr>
          <w:rFonts w:ascii="Times New Roman" w:hAnsi="Times New Roman"/>
          <w:color w:val="000000"/>
          <w:spacing w:val="-2"/>
          <w:sz w:val="28"/>
          <w:lang w:val="ru-RU"/>
        </w:rPr>
        <w:t>двухшажным</w:t>
      </w:r>
      <w:proofErr w:type="spellEnd"/>
      <w:r w:rsidRPr="00D1098E">
        <w:rPr>
          <w:rFonts w:ascii="Times New Roman" w:hAnsi="Times New Roman"/>
          <w:color w:val="000000"/>
          <w:spacing w:val="-2"/>
          <w:sz w:val="28"/>
          <w:lang w:val="ru-RU"/>
        </w:rPr>
        <w:t xml:space="preserve"> ходом на передвижение </w:t>
      </w:r>
      <w:r w:rsidRPr="00D1098E">
        <w:rPr>
          <w:rFonts w:ascii="Times New Roman" w:hAnsi="Times New Roman"/>
          <w:color w:val="000000"/>
          <w:spacing w:val="-2"/>
          <w:sz w:val="28"/>
          <w:lang w:val="ru-RU"/>
        </w:rPr>
        <w:lastRenderedPageBreak/>
        <w:t>одновременным одношажным ходом и обратно во время пр</w:t>
      </w:r>
      <w:r w:rsidRPr="00D1098E">
        <w:rPr>
          <w:rFonts w:ascii="Times New Roman" w:hAnsi="Times New Roman"/>
          <w:color w:val="000000"/>
          <w:spacing w:val="-2"/>
          <w:sz w:val="28"/>
          <w:lang w:val="ru-RU"/>
        </w:rPr>
        <w:t xml:space="preserve">охождения учебной дистанции, спуски и подъёмы ранее освоенными способами. </w:t>
      </w:r>
    </w:p>
    <w:p w14:paraId="79E43F93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pacing w:val="-2"/>
          <w:sz w:val="28"/>
          <w:lang w:val="ru-RU"/>
        </w:rPr>
        <w:t xml:space="preserve">Модуль «Спортивные игры». </w:t>
      </w:r>
    </w:p>
    <w:p w14:paraId="4467E5CF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pacing w:val="-2"/>
          <w:sz w:val="28"/>
          <w:lang w:val="ru-RU"/>
        </w:rPr>
        <w:t>Баскетбол. Передача и ловля мяча после отскока от пола, бросок в корзину двумя руками снизу и от груди после ведения. Игровая деятельность по правилам с и</w:t>
      </w:r>
      <w:r w:rsidRPr="00D1098E">
        <w:rPr>
          <w:rFonts w:ascii="Times New Roman" w:hAnsi="Times New Roman"/>
          <w:color w:val="000000"/>
          <w:spacing w:val="-2"/>
          <w:sz w:val="28"/>
          <w:lang w:val="ru-RU"/>
        </w:rPr>
        <w:t xml:space="preserve">спользованием ранее разученных технических приёмов без мяча и с мячом: ведение, приёмы и передачи, броски в корзину. </w:t>
      </w:r>
    </w:p>
    <w:p w14:paraId="60E81655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pacing w:val="-2"/>
          <w:sz w:val="28"/>
          <w:lang w:val="ru-RU"/>
        </w:rPr>
        <w:t>Волейбол. Верхняя прямая подача мяча в разные зоны площадки соперника, передача мяча через сетку двумя руками сверху и перевод мяча за гол</w:t>
      </w:r>
      <w:r w:rsidRPr="00D1098E">
        <w:rPr>
          <w:rFonts w:ascii="Times New Roman" w:hAnsi="Times New Roman"/>
          <w:color w:val="000000"/>
          <w:spacing w:val="-2"/>
          <w:sz w:val="28"/>
          <w:lang w:val="ru-RU"/>
        </w:rPr>
        <w:t>ову. Игровая деятельность по правилам с использованием ранее разученных технических приёмов.</w:t>
      </w:r>
    </w:p>
    <w:p w14:paraId="42AD9671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pacing w:val="-2"/>
          <w:sz w:val="28"/>
          <w:lang w:val="ru-RU"/>
        </w:rPr>
        <w:t>Футбол. Средние и длинные передачи мяча по прямой и диагонали, тактические действия при выполнении углового удара и вбрасывании мяча из-за боковой линии. Игровая д</w:t>
      </w:r>
      <w:r w:rsidRPr="00D1098E">
        <w:rPr>
          <w:rFonts w:ascii="Times New Roman" w:hAnsi="Times New Roman"/>
          <w:color w:val="000000"/>
          <w:spacing w:val="-2"/>
          <w:sz w:val="28"/>
          <w:lang w:val="ru-RU"/>
        </w:rPr>
        <w:t>еятельность по правилам с использованием ранее разученных технических приёмов.</w:t>
      </w:r>
    </w:p>
    <w:p w14:paraId="1871458B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pacing w:val="-2"/>
          <w:sz w:val="28"/>
          <w:lang w:val="ru-RU"/>
        </w:rPr>
        <w:t>Совершенствование техники ранее разученных гимнастических и акробатических упражнений, упражнений лёгкой атлетики и зимних видов спорта, технических действий спортивных игр.</w:t>
      </w:r>
    </w:p>
    <w:p w14:paraId="4C85ACD4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pacing w:val="-2"/>
          <w:sz w:val="28"/>
          <w:lang w:val="ru-RU"/>
        </w:rPr>
        <w:t>Мод</w:t>
      </w:r>
      <w:r w:rsidRPr="00D1098E">
        <w:rPr>
          <w:rFonts w:ascii="Times New Roman" w:hAnsi="Times New Roman"/>
          <w:color w:val="000000"/>
          <w:spacing w:val="-2"/>
          <w:sz w:val="28"/>
          <w:lang w:val="ru-RU"/>
        </w:rPr>
        <w:t>уль «Спорт».</w:t>
      </w:r>
    </w:p>
    <w:p w14:paraId="3F4417DC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pacing w:val="-2"/>
          <w:sz w:val="28"/>
          <w:lang w:val="ru-RU"/>
        </w:rPr>
        <w:t>Физическая подготовка к выполнению нормативов комплекса ГТО с использованием средств базовой физической подготовки, видов спорта и оздоровительных систем физической культуры, национальных видов спорта, культурно-этнических игр.</w:t>
      </w:r>
    </w:p>
    <w:p w14:paraId="32541A68" w14:textId="77777777" w:rsidR="00AD668D" w:rsidRPr="00D1098E" w:rsidRDefault="00AD668D">
      <w:pPr>
        <w:spacing w:after="0"/>
        <w:ind w:left="120"/>
        <w:rPr>
          <w:lang w:val="ru-RU"/>
        </w:rPr>
      </w:pPr>
      <w:bookmarkStart w:id="12" w:name="_Toc137567700"/>
      <w:bookmarkEnd w:id="12"/>
    </w:p>
    <w:p w14:paraId="5F85C632" w14:textId="77777777" w:rsidR="00AD668D" w:rsidRPr="00D1098E" w:rsidRDefault="00AD668D">
      <w:pPr>
        <w:spacing w:after="0"/>
        <w:ind w:left="120"/>
        <w:rPr>
          <w:lang w:val="ru-RU"/>
        </w:rPr>
      </w:pPr>
    </w:p>
    <w:p w14:paraId="2A1151C5" w14:textId="77777777" w:rsidR="00AD668D" w:rsidRPr="00D1098E" w:rsidRDefault="00C16A3B">
      <w:pPr>
        <w:spacing w:after="0"/>
        <w:ind w:left="120"/>
        <w:rPr>
          <w:lang w:val="ru-RU"/>
        </w:rPr>
      </w:pPr>
      <w:r w:rsidRPr="00D1098E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757AB1BA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b/>
          <w:i/>
          <w:color w:val="000000"/>
          <w:sz w:val="28"/>
          <w:lang w:val="ru-RU"/>
        </w:rPr>
        <w:t>Знания о физической культуре.</w:t>
      </w:r>
    </w:p>
    <w:p w14:paraId="7F01317D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 xml:space="preserve">Физическая культура в современном обществе: характеристика основных направлений и форм организации. Всестороннее и гармоничное физическое развитие. Адаптивная физическая культура, её история и социальная значимость. </w:t>
      </w:r>
    </w:p>
    <w:p w14:paraId="6BD4919A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b/>
          <w:i/>
          <w:color w:val="000000"/>
          <w:sz w:val="28"/>
          <w:lang w:val="ru-RU"/>
        </w:rPr>
        <w:t>Способы с</w:t>
      </w:r>
      <w:r w:rsidRPr="00D1098E">
        <w:rPr>
          <w:rFonts w:ascii="Times New Roman" w:hAnsi="Times New Roman"/>
          <w:b/>
          <w:i/>
          <w:color w:val="000000"/>
          <w:sz w:val="28"/>
          <w:lang w:val="ru-RU"/>
        </w:rPr>
        <w:t>амостоятельной деятельности.</w:t>
      </w:r>
    </w:p>
    <w:p w14:paraId="54E2B143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 xml:space="preserve">Коррекция осанки и разработка индивидуальных планов занятий корригирующей гимнастикой. Коррекция избыточной массы тела и разработка индивидуальных планов занятий корригирующей гимнастикой. </w:t>
      </w:r>
    </w:p>
    <w:p w14:paraId="17B73BF9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 xml:space="preserve">Составление планов-конспектов для </w:t>
      </w:r>
      <w:r w:rsidRPr="00D1098E">
        <w:rPr>
          <w:rFonts w:ascii="Times New Roman" w:hAnsi="Times New Roman"/>
          <w:color w:val="000000"/>
          <w:sz w:val="28"/>
          <w:lang w:val="ru-RU"/>
        </w:rPr>
        <w:t>самостоятельных занятий спортивной подготовкой. Способы учёта индивидуальных особенностей при составлении планов самостоятельных тренировочных занятий.</w:t>
      </w:r>
    </w:p>
    <w:p w14:paraId="6B8470C2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b/>
          <w:i/>
          <w:color w:val="000000"/>
          <w:sz w:val="28"/>
          <w:lang w:val="ru-RU"/>
        </w:rPr>
        <w:t xml:space="preserve">Физическое совершенствование. </w:t>
      </w:r>
    </w:p>
    <w:p w14:paraId="52E6B03F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i/>
          <w:color w:val="000000"/>
          <w:sz w:val="28"/>
          <w:lang w:val="ru-RU"/>
        </w:rPr>
        <w:t>Физкультурно-оздоровительная деятельность.</w:t>
      </w:r>
    </w:p>
    <w:p w14:paraId="77043EC5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lastRenderedPageBreak/>
        <w:t>Профилактика перенапряжения си</w:t>
      </w:r>
      <w:r w:rsidRPr="00D1098E">
        <w:rPr>
          <w:rFonts w:ascii="Times New Roman" w:hAnsi="Times New Roman"/>
          <w:color w:val="000000"/>
          <w:sz w:val="28"/>
          <w:lang w:val="ru-RU"/>
        </w:rPr>
        <w:t>стем организма средствами оздоровительной физической культуры: упражнения мышечной релаксации и регулирования вегетативной нервной системы, профилактики общего утомления и остроты зрения.</w:t>
      </w:r>
    </w:p>
    <w:p w14:paraId="78E8FC41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i/>
          <w:color w:val="000000"/>
          <w:sz w:val="28"/>
          <w:lang w:val="ru-RU"/>
        </w:rPr>
        <w:t xml:space="preserve">Спортивно-оздоровительная деятельность. </w:t>
      </w:r>
    </w:p>
    <w:p w14:paraId="1D225103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Модуль «Гимнастика».</w:t>
      </w:r>
    </w:p>
    <w:p w14:paraId="488A9C42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Акроба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тическая комбинация из ранее освоенных упражнений силовой направленности, с увеличивающимся числом технических элементов в стойках, упорах, кувырках, прыжках (юноши). </w:t>
      </w:r>
    </w:p>
    <w:p w14:paraId="08996459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Гимнастическая комбинация на гимнастическом бревне из ранее освоенных упражнений с увели</w:t>
      </w:r>
      <w:r w:rsidRPr="00D1098E">
        <w:rPr>
          <w:rFonts w:ascii="Times New Roman" w:hAnsi="Times New Roman"/>
          <w:color w:val="000000"/>
          <w:sz w:val="28"/>
          <w:lang w:val="ru-RU"/>
        </w:rPr>
        <w:t>чивающимся числом технических элементов в прыжках, поворотах и передвижениях (девушки). Гимнастическая комбинация на перекладине с включением ранее освоенных упражнений в упорах и висах (юноши). Гимнастическая комбинация на параллельных брусьях с включение</w:t>
      </w:r>
      <w:r w:rsidRPr="00D1098E">
        <w:rPr>
          <w:rFonts w:ascii="Times New Roman" w:hAnsi="Times New Roman"/>
          <w:color w:val="000000"/>
          <w:sz w:val="28"/>
          <w:lang w:val="ru-RU"/>
        </w:rPr>
        <w:t>м упражнений в упоре на руках, кувырка вперёд и соскока (юноши). Вольные упражнения на базе ранее разученных акробатических упражнений и упражнений ритмической гимнастики (девушки).</w:t>
      </w:r>
    </w:p>
    <w:p w14:paraId="7FAB7209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Модуль «Лёгкая атлетика».</w:t>
      </w:r>
    </w:p>
    <w:p w14:paraId="6F42BCF3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Кроссовый бег, прыжок в длину с разбега способом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 «прогнувшись».</w:t>
      </w:r>
    </w:p>
    <w:p w14:paraId="6E57B5E1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Правила проведения соревнований по сдаче норм комплекса ГТО. Самостоятельная подготовка к выполнению нормативных требований комплекса ГТО в беговых (бег на короткие и средние дистанции) и технических (прыжки и метание спортивного снаряда) д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исциплинах лёгкой атлетики. </w:t>
      </w:r>
    </w:p>
    <w:p w14:paraId="35E95F77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Модуль «Зимние виды спорта».</w:t>
      </w:r>
    </w:p>
    <w:p w14:paraId="55003344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 xml:space="preserve">Передвижение на лыжах одновременным </w:t>
      </w:r>
      <w:proofErr w:type="spellStart"/>
      <w:r w:rsidRPr="00D1098E">
        <w:rPr>
          <w:rFonts w:ascii="Times New Roman" w:hAnsi="Times New Roman"/>
          <w:color w:val="000000"/>
          <w:sz w:val="28"/>
          <w:lang w:val="ru-RU"/>
        </w:rPr>
        <w:t>бесшажным</w:t>
      </w:r>
      <w:proofErr w:type="spellEnd"/>
      <w:r w:rsidRPr="00D1098E">
        <w:rPr>
          <w:rFonts w:ascii="Times New Roman" w:hAnsi="Times New Roman"/>
          <w:color w:val="000000"/>
          <w:sz w:val="28"/>
          <w:lang w:val="ru-RU"/>
        </w:rPr>
        <w:t xml:space="preserve"> ходом, преодоление естественных препятствий на лыжах широким шагом, перешагиванием, </w:t>
      </w:r>
      <w:proofErr w:type="spellStart"/>
      <w:r w:rsidRPr="00D1098E">
        <w:rPr>
          <w:rFonts w:ascii="Times New Roman" w:hAnsi="Times New Roman"/>
          <w:color w:val="000000"/>
          <w:sz w:val="28"/>
          <w:lang w:val="ru-RU"/>
        </w:rPr>
        <w:t>перелазанием</w:t>
      </w:r>
      <w:proofErr w:type="spellEnd"/>
      <w:r w:rsidRPr="00D1098E">
        <w:rPr>
          <w:rFonts w:ascii="Times New Roman" w:hAnsi="Times New Roman"/>
          <w:color w:val="000000"/>
          <w:sz w:val="28"/>
          <w:lang w:val="ru-RU"/>
        </w:rPr>
        <w:t>, торможение боковым скольжением при спуске на лыжах с п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ологого склона, переход с попеременного </w:t>
      </w:r>
      <w:proofErr w:type="spellStart"/>
      <w:r w:rsidRPr="00D1098E">
        <w:rPr>
          <w:rFonts w:ascii="Times New Roman" w:hAnsi="Times New Roman"/>
          <w:color w:val="000000"/>
          <w:sz w:val="28"/>
          <w:lang w:val="ru-RU"/>
        </w:rPr>
        <w:t>двухшажного</w:t>
      </w:r>
      <w:proofErr w:type="spellEnd"/>
      <w:r w:rsidRPr="00D1098E">
        <w:rPr>
          <w:rFonts w:ascii="Times New Roman" w:hAnsi="Times New Roman"/>
          <w:color w:val="000000"/>
          <w:sz w:val="28"/>
          <w:lang w:val="ru-RU"/>
        </w:rPr>
        <w:t xml:space="preserve"> хода на одновременный </w:t>
      </w:r>
      <w:proofErr w:type="spellStart"/>
      <w:r w:rsidRPr="00D1098E">
        <w:rPr>
          <w:rFonts w:ascii="Times New Roman" w:hAnsi="Times New Roman"/>
          <w:color w:val="000000"/>
          <w:sz w:val="28"/>
          <w:lang w:val="ru-RU"/>
        </w:rPr>
        <w:t>бесшажный</w:t>
      </w:r>
      <w:proofErr w:type="spellEnd"/>
      <w:r w:rsidRPr="00D1098E">
        <w:rPr>
          <w:rFonts w:ascii="Times New Roman" w:hAnsi="Times New Roman"/>
          <w:color w:val="000000"/>
          <w:sz w:val="28"/>
          <w:lang w:val="ru-RU"/>
        </w:rPr>
        <w:t xml:space="preserve"> ход и обратно, ранее разученные упражнения лыжной подготовки в передвижениях на лыжах, при спусках, подъёмах, торможении. </w:t>
      </w:r>
    </w:p>
    <w:p w14:paraId="03BBAC25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Модуль «Плавание».</w:t>
      </w:r>
    </w:p>
    <w:p w14:paraId="51C7C542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Старт прыжком с тумбочки при п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лавании кролем на груди, старт из воды толчком от стенки бассейна при плавании кролем на спине. Повороты при плавании кролем на груди и на спине. </w:t>
      </w:r>
      <w:proofErr w:type="spellStart"/>
      <w:r w:rsidRPr="00D1098E">
        <w:rPr>
          <w:rFonts w:ascii="Times New Roman" w:hAnsi="Times New Roman"/>
          <w:color w:val="000000"/>
          <w:sz w:val="28"/>
          <w:lang w:val="ru-RU"/>
        </w:rPr>
        <w:t>Проплывание</w:t>
      </w:r>
      <w:proofErr w:type="spellEnd"/>
      <w:r w:rsidRPr="00D1098E">
        <w:rPr>
          <w:rFonts w:ascii="Times New Roman" w:hAnsi="Times New Roman"/>
          <w:color w:val="000000"/>
          <w:sz w:val="28"/>
          <w:lang w:val="ru-RU"/>
        </w:rPr>
        <w:t xml:space="preserve"> учебных дистанций кролем на груди и на спине. </w:t>
      </w:r>
    </w:p>
    <w:p w14:paraId="77E74931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 xml:space="preserve">Модуль «Спортивные игры». </w:t>
      </w:r>
    </w:p>
    <w:p w14:paraId="7EEFE34B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lastRenderedPageBreak/>
        <w:t>Баскетбол. Повороты туло</w:t>
      </w:r>
      <w:r w:rsidRPr="00D1098E">
        <w:rPr>
          <w:rFonts w:ascii="Times New Roman" w:hAnsi="Times New Roman"/>
          <w:color w:val="000000"/>
          <w:sz w:val="28"/>
          <w:lang w:val="ru-RU"/>
        </w:rPr>
        <w:t>вища в правую и левую стороны с удержанием мяча двумя руками, передача мяча одной рукой от плеча и снизу, бросок мяча двумя и одной рукой в прыжке. Игровая деятельность по правилам с использованием ранее разученных технических приёмов.</w:t>
      </w:r>
    </w:p>
    <w:p w14:paraId="53EFB63F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Волейбол. Прямой нап</w:t>
      </w:r>
      <w:r w:rsidRPr="00D1098E">
        <w:rPr>
          <w:rFonts w:ascii="Times New Roman" w:hAnsi="Times New Roman"/>
          <w:color w:val="000000"/>
          <w:sz w:val="28"/>
          <w:lang w:val="ru-RU"/>
        </w:rPr>
        <w:t>адающий удар, индивидуальное блокирование мяча в прыжке с места, тактические действия в защите и нападении. Игровая деятельность по правилам с использованием ранее разученных технических приёмов.</w:t>
      </w:r>
    </w:p>
    <w:p w14:paraId="2E2F6E6C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Футбол. Удар по мячу с разбега внутренней частью подъёма сто</w:t>
      </w:r>
      <w:r w:rsidRPr="00D1098E">
        <w:rPr>
          <w:rFonts w:ascii="Times New Roman" w:hAnsi="Times New Roman"/>
          <w:color w:val="000000"/>
          <w:sz w:val="28"/>
          <w:lang w:val="ru-RU"/>
        </w:rPr>
        <w:t>пы, остановка мяча внутренней стороной стопы. Правила игры в мини-футбол, технические и тактические действия. Игровая деятельность по правилам мини-футбола с использованием ранее разученных технических приёмов (девушки). Игровая деятельность по правилам кл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ассического футбола с использованием ранее разученных технических приёмов (юноши). </w:t>
      </w:r>
    </w:p>
    <w:p w14:paraId="6CABEF69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Совершенствование техники ранее разученных гимнастических и акробатических упражнений, упражнений лёгкой атлетики и зимних видов спорта, технических действий спортивных игр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14:paraId="1B0C889B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Модуль «Спорт».</w:t>
      </w:r>
    </w:p>
    <w:p w14:paraId="4AE166B8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Физическая подготовка к выполнению нормативов Комплекса ГТО с использованием средств базовой физической подготовки, видов спорта и оздоровительных систем физической культуры, национальных видов спорта, культурно-этнических игр.</w:t>
      </w:r>
    </w:p>
    <w:p w14:paraId="442E7477" w14:textId="77777777" w:rsidR="00AD668D" w:rsidRPr="00D1098E" w:rsidRDefault="00AD668D">
      <w:pPr>
        <w:spacing w:after="0"/>
        <w:ind w:left="120"/>
        <w:rPr>
          <w:lang w:val="ru-RU"/>
        </w:rPr>
      </w:pPr>
      <w:bookmarkStart w:id="13" w:name="_Toc137567701"/>
      <w:bookmarkEnd w:id="13"/>
    </w:p>
    <w:p w14:paraId="4536C7FB" w14:textId="77777777" w:rsidR="00AD668D" w:rsidRPr="00D1098E" w:rsidRDefault="00AD668D">
      <w:pPr>
        <w:spacing w:after="0"/>
        <w:ind w:left="120"/>
        <w:rPr>
          <w:lang w:val="ru-RU"/>
        </w:rPr>
      </w:pPr>
    </w:p>
    <w:p w14:paraId="61A2BE59" w14:textId="77777777" w:rsidR="00AD668D" w:rsidRPr="00D1098E" w:rsidRDefault="00C16A3B">
      <w:pPr>
        <w:spacing w:after="0"/>
        <w:ind w:left="120"/>
        <w:rPr>
          <w:lang w:val="ru-RU"/>
        </w:rPr>
      </w:pPr>
      <w:r w:rsidRPr="00D1098E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3B6D5830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b/>
          <w:i/>
          <w:color w:val="000000"/>
          <w:sz w:val="28"/>
          <w:lang w:val="ru-RU"/>
        </w:rPr>
        <w:t>Знания о физической культуре.</w:t>
      </w:r>
    </w:p>
    <w:p w14:paraId="6CDD0CF1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 xml:space="preserve">Здоровье и здоровый образ жизни, вредные привычки и их пагубное влияние на здоровье человека. Туристские походы как форма организации здорового образа жизни. Профессионально-прикладная физическая культура. </w:t>
      </w:r>
    </w:p>
    <w:p w14:paraId="77465BC7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b/>
          <w:i/>
          <w:color w:val="000000"/>
          <w:sz w:val="28"/>
          <w:lang w:val="ru-RU"/>
        </w:rPr>
        <w:t>Способы самостояте</w:t>
      </w:r>
      <w:r w:rsidRPr="00D1098E">
        <w:rPr>
          <w:rFonts w:ascii="Times New Roman" w:hAnsi="Times New Roman"/>
          <w:b/>
          <w:i/>
          <w:color w:val="000000"/>
          <w:sz w:val="28"/>
          <w:lang w:val="ru-RU"/>
        </w:rPr>
        <w:t>льной деятельности.</w:t>
      </w:r>
    </w:p>
    <w:p w14:paraId="613BE697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Восстановительный массаж как средство оптимизации работоспособности, его правила и приёмы во время самостоятельных занятий физической подготовкой. Банные процедуры как средство укрепления здоровья. Измерение функциональных резервов орга</w:t>
      </w:r>
      <w:r w:rsidRPr="00D1098E">
        <w:rPr>
          <w:rFonts w:ascii="Times New Roman" w:hAnsi="Times New Roman"/>
          <w:color w:val="000000"/>
          <w:sz w:val="28"/>
          <w:lang w:val="ru-RU"/>
        </w:rPr>
        <w:t>низма. Оказание первой помощи на самостоятельных занятиях физическими упражнениями и во время активного отдыха.</w:t>
      </w:r>
    </w:p>
    <w:p w14:paraId="520A0E17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b/>
          <w:i/>
          <w:color w:val="000000"/>
          <w:sz w:val="28"/>
          <w:lang w:val="ru-RU"/>
        </w:rPr>
        <w:t xml:space="preserve">Физическое совершенствование. </w:t>
      </w:r>
    </w:p>
    <w:p w14:paraId="66CB5D06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i/>
          <w:color w:val="000000"/>
          <w:sz w:val="28"/>
          <w:lang w:val="ru-RU"/>
        </w:rPr>
        <w:t>Физкультурно-оздоровительная деятельность.</w:t>
      </w:r>
    </w:p>
    <w:p w14:paraId="22BC92C3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 xml:space="preserve">Занятия физической культурой и режим питания. Упражнения для снижения 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избыточной массы тела. Оздоровительные, коррекционные и </w:t>
      </w:r>
      <w:r w:rsidRPr="00D1098E">
        <w:rPr>
          <w:rFonts w:ascii="Times New Roman" w:hAnsi="Times New Roman"/>
          <w:color w:val="000000"/>
          <w:sz w:val="28"/>
          <w:lang w:val="ru-RU"/>
        </w:rPr>
        <w:lastRenderedPageBreak/>
        <w:t>профилактические мероприятия в режиме двигательной активности обучающихся.</w:t>
      </w:r>
    </w:p>
    <w:p w14:paraId="375705AD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i/>
          <w:color w:val="000000"/>
          <w:sz w:val="28"/>
          <w:lang w:val="ru-RU"/>
        </w:rPr>
        <w:t xml:space="preserve">Спортивно-оздоровительная деятельность. </w:t>
      </w:r>
    </w:p>
    <w:p w14:paraId="20819897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Модуль «Гимнастика».</w:t>
      </w:r>
    </w:p>
    <w:p w14:paraId="26C78B0F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Акробатическая комбинация с включением длинного кувырка с разбе</w:t>
      </w:r>
      <w:r w:rsidRPr="00D1098E">
        <w:rPr>
          <w:rFonts w:ascii="Times New Roman" w:hAnsi="Times New Roman"/>
          <w:color w:val="000000"/>
          <w:sz w:val="28"/>
          <w:lang w:val="ru-RU"/>
        </w:rPr>
        <w:t>га и кувырка назад в упор, стоя ноги врозь (юноши). Гимнастическая комбинация на высокой перекладине, с включением элементов размахивания и соскока вперёд прогнувшись (юноши). Гимнастическая комбинация на параллельных брусьях, с включением двух кувырков вп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ерёд с опорой на руки (юноши). Гимнастическая комбинация на гимнастическом бревне, с включением </w:t>
      </w:r>
      <w:proofErr w:type="spellStart"/>
      <w:r w:rsidRPr="00D1098E">
        <w:rPr>
          <w:rFonts w:ascii="Times New Roman" w:hAnsi="Times New Roman"/>
          <w:color w:val="000000"/>
          <w:sz w:val="28"/>
          <w:lang w:val="ru-RU"/>
        </w:rPr>
        <w:t>полушпагата</w:t>
      </w:r>
      <w:proofErr w:type="spellEnd"/>
      <w:r w:rsidRPr="00D1098E">
        <w:rPr>
          <w:rFonts w:ascii="Times New Roman" w:hAnsi="Times New Roman"/>
          <w:color w:val="000000"/>
          <w:sz w:val="28"/>
          <w:lang w:val="ru-RU"/>
        </w:rPr>
        <w:t xml:space="preserve">, стойки на колене с опорой на руки и отведением ноги назад (девушки). </w:t>
      </w:r>
      <w:proofErr w:type="spellStart"/>
      <w:r w:rsidRPr="00D1098E">
        <w:rPr>
          <w:rFonts w:ascii="Times New Roman" w:hAnsi="Times New Roman"/>
          <w:color w:val="000000"/>
          <w:sz w:val="28"/>
          <w:lang w:val="ru-RU"/>
        </w:rPr>
        <w:t>Черлидинг</w:t>
      </w:r>
      <w:proofErr w:type="spellEnd"/>
      <w:r w:rsidRPr="00D1098E">
        <w:rPr>
          <w:rFonts w:ascii="Times New Roman" w:hAnsi="Times New Roman"/>
          <w:color w:val="000000"/>
          <w:sz w:val="28"/>
          <w:lang w:val="ru-RU"/>
        </w:rPr>
        <w:t>: композиция упражнений с построением пирамид, элементами степ-аэроби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ки, акробатики и ритмической гимнастики (девушки). </w:t>
      </w:r>
    </w:p>
    <w:p w14:paraId="502E8CC0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Модуль «Лёгкая атлетика».</w:t>
      </w:r>
    </w:p>
    <w:p w14:paraId="24DA7479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 xml:space="preserve">Техническая подготовка в беговых и прыжковых упражнениях: бег на короткие и длинные дистанции, прыжки в длину способами «прогнувшись» и «согнув ноги», прыжки в высоту способом «перешагивание». Техническая подготовка в метании спортивного снаряда с разбега 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на дальность. </w:t>
      </w:r>
    </w:p>
    <w:p w14:paraId="6BB30DD0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Модуль «Зимние виды спорта».</w:t>
      </w:r>
    </w:p>
    <w:p w14:paraId="4F25C5D2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 xml:space="preserve">Техническая подготовка в передвижении лыжными ходами по учебной дистанции: попеременный </w:t>
      </w:r>
      <w:proofErr w:type="spellStart"/>
      <w:r w:rsidRPr="00D1098E">
        <w:rPr>
          <w:rFonts w:ascii="Times New Roman" w:hAnsi="Times New Roman"/>
          <w:color w:val="000000"/>
          <w:sz w:val="28"/>
          <w:lang w:val="ru-RU"/>
        </w:rPr>
        <w:t>двухшажный</w:t>
      </w:r>
      <w:proofErr w:type="spellEnd"/>
      <w:r w:rsidRPr="00D1098E">
        <w:rPr>
          <w:rFonts w:ascii="Times New Roman" w:hAnsi="Times New Roman"/>
          <w:color w:val="000000"/>
          <w:sz w:val="28"/>
          <w:lang w:val="ru-RU"/>
        </w:rPr>
        <w:t xml:space="preserve"> ход, одновременный одношажный ход, способы перехода с одного лыжного хода на другой. </w:t>
      </w:r>
    </w:p>
    <w:p w14:paraId="7722DA6F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Модуль «Плавание».</w:t>
      </w:r>
    </w:p>
    <w:p w14:paraId="0F22C9AA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Брасс: п</w:t>
      </w:r>
      <w:r w:rsidRPr="00D1098E">
        <w:rPr>
          <w:rFonts w:ascii="Times New Roman" w:hAnsi="Times New Roman"/>
          <w:color w:val="000000"/>
          <w:sz w:val="28"/>
          <w:lang w:val="ru-RU"/>
        </w:rPr>
        <w:t>одводящие упражнения и плавание в полной координации. Повороты при плавании брассом.</w:t>
      </w:r>
    </w:p>
    <w:p w14:paraId="449F439E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Модуль «Спортивные игры».</w:t>
      </w:r>
    </w:p>
    <w:p w14:paraId="2CF1DB77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Баскетбол. Техническая подготовка в игровых действиях: ведение, передачи, приёмы и броски мяча на месте, в прыжке, после ведения.</w:t>
      </w:r>
    </w:p>
    <w:p w14:paraId="557D409E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Волейбол. Техни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ческая подготовка в игровых действиях: подачи мяча в разные зоны площадки соперника, приёмы и передачи на месте и в движении, удары и блокировка. </w:t>
      </w:r>
    </w:p>
    <w:p w14:paraId="4124C5D0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Футбол. Техническая подготовка в игровых действиях: ведение, приёмы и передачи, остановки и удары по мячу с м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еста и в движении. </w:t>
      </w:r>
    </w:p>
    <w:p w14:paraId="3AC5A34A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Совершенствование техники ранее разученных гимнастических и акробатических упражнений, упражнений лёгкой атлетики и зимних видов спорта, технических действий спортивных игр.</w:t>
      </w:r>
    </w:p>
    <w:p w14:paraId="4B1628D8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Модуль «Спорт».</w:t>
      </w:r>
    </w:p>
    <w:p w14:paraId="2C29D3F1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Физическая подготовка к выполнению нормативов </w:t>
      </w:r>
      <w:r w:rsidRPr="00D1098E">
        <w:rPr>
          <w:rFonts w:ascii="Times New Roman" w:hAnsi="Times New Roman"/>
          <w:color w:val="000000"/>
          <w:sz w:val="28"/>
          <w:lang w:val="ru-RU"/>
        </w:rPr>
        <w:t>Комплекса ГТО с использованием средств базовой физической подготовки, видов спорта и оздоровительных систем физической культуры, национальных видов спорта, культурно-этнических игр.</w:t>
      </w:r>
    </w:p>
    <w:p w14:paraId="5BB4867C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b/>
          <w:i/>
          <w:color w:val="000000"/>
          <w:sz w:val="28"/>
          <w:lang w:val="ru-RU"/>
        </w:rPr>
        <w:t>Программа вариативного модуля «Базовая физическая подготовка».</w:t>
      </w:r>
    </w:p>
    <w:p w14:paraId="37983D41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i/>
          <w:color w:val="000000"/>
          <w:sz w:val="28"/>
          <w:lang w:val="ru-RU"/>
        </w:rPr>
        <w:t>Развитие си</w:t>
      </w:r>
      <w:r w:rsidRPr="00D1098E">
        <w:rPr>
          <w:rFonts w:ascii="Times New Roman" w:hAnsi="Times New Roman"/>
          <w:i/>
          <w:color w:val="000000"/>
          <w:sz w:val="28"/>
          <w:lang w:val="ru-RU"/>
        </w:rPr>
        <w:t>ловых способностей.</w:t>
      </w:r>
    </w:p>
    <w:p w14:paraId="6672CA44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Комплексы общеразвивающих и локально воздействующих упражнений, отягощённых весом собственного тела и с использованием дополнительных средств (гантелей, эспандера, набивных мячей, штанги и другого инвентаря). Комплексы упражнений на тре</w:t>
      </w:r>
      <w:r w:rsidRPr="00D1098E">
        <w:rPr>
          <w:rFonts w:ascii="Times New Roman" w:hAnsi="Times New Roman"/>
          <w:color w:val="000000"/>
          <w:sz w:val="28"/>
          <w:lang w:val="ru-RU"/>
        </w:rPr>
        <w:t>нажёрных устройствах. Упражнения на гимнастических снарядах (брусьях, перекладинах, гимнастической стенке и других снарядах). Броски набивного мяча двумя и одной рукой из положений стоя и сидя (вверх, вперёд, назад, в стороны, снизу и сбоку, от груди, из-з</w:t>
      </w:r>
      <w:r w:rsidRPr="00D1098E">
        <w:rPr>
          <w:rFonts w:ascii="Times New Roman" w:hAnsi="Times New Roman"/>
          <w:color w:val="000000"/>
          <w:sz w:val="28"/>
          <w:lang w:val="ru-RU"/>
        </w:rPr>
        <w:t>а головы). Прыжковые упражнения с дополнительным отягощением (</w:t>
      </w:r>
      <w:proofErr w:type="spellStart"/>
      <w:r w:rsidRPr="00D1098E">
        <w:rPr>
          <w:rFonts w:ascii="Times New Roman" w:hAnsi="Times New Roman"/>
          <w:color w:val="000000"/>
          <w:sz w:val="28"/>
          <w:lang w:val="ru-RU"/>
        </w:rPr>
        <w:t>напрыгивание</w:t>
      </w:r>
      <w:proofErr w:type="spellEnd"/>
      <w:r w:rsidRPr="00D1098E">
        <w:rPr>
          <w:rFonts w:ascii="Times New Roman" w:hAnsi="Times New Roman"/>
          <w:color w:val="000000"/>
          <w:sz w:val="28"/>
          <w:lang w:val="ru-RU"/>
        </w:rPr>
        <w:t xml:space="preserve"> и спрыгивание, прыжки через скакалку, </w:t>
      </w:r>
      <w:proofErr w:type="spellStart"/>
      <w:r w:rsidRPr="00D1098E">
        <w:rPr>
          <w:rFonts w:ascii="Times New Roman" w:hAnsi="Times New Roman"/>
          <w:color w:val="000000"/>
          <w:sz w:val="28"/>
          <w:lang w:val="ru-RU"/>
        </w:rPr>
        <w:t>многоскоки</w:t>
      </w:r>
      <w:proofErr w:type="spellEnd"/>
      <w:r w:rsidRPr="00D1098E">
        <w:rPr>
          <w:rFonts w:ascii="Times New Roman" w:hAnsi="Times New Roman"/>
          <w:color w:val="000000"/>
          <w:sz w:val="28"/>
          <w:lang w:val="ru-RU"/>
        </w:rPr>
        <w:t>, прыжки через препятствия и другие упражнения). Бег с дополнительным отягощением (в горку и с горки, на короткие дистанции, эстафеты</w:t>
      </w:r>
      <w:r w:rsidRPr="00D1098E">
        <w:rPr>
          <w:rFonts w:ascii="Times New Roman" w:hAnsi="Times New Roman"/>
          <w:color w:val="000000"/>
          <w:sz w:val="28"/>
          <w:lang w:val="ru-RU"/>
        </w:rPr>
        <w:t>). Передвижения в висе и упоре на руках. Лазанье (по канату, по гимнастической стенке с дополнительным отягощением). Переноска непредельных тяжестей (мальчики – сверстников способом на спине). Подвижные игры с силовой направленностью (импровизированный бас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кетбол с набивным мячом и другие игры). </w:t>
      </w:r>
    </w:p>
    <w:p w14:paraId="5CC682DF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i/>
          <w:color w:val="000000"/>
          <w:sz w:val="28"/>
          <w:lang w:val="ru-RU"/>
        </w:rPr>
        <w:t>Развитие скоростных способностей.</w:t>
      </w:r>
    </w:p>
    <w:p w14:paraId="46977BA1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Бег на месте в максимальном темпе (в упоре о гимнастическую стенку и без упора). Челночный бег. Бег по разметкам с максимальным темпом. Повторный бег с максимальной скоростью и макс</w:t>
      </w:r>
      <w:r w:rsidRPr="00D1098E">
        <w:rPr>
          <w:rFonts w:ascii="Times New Roman" w:hAnsi="Times New Roman"/>
          <w:color w:val="000000"/>
          <w:sz w:val="28"/>
          <w:lang w:val="ru-RU"/>
        </w:rPr>
        <w:t>имальной частотой шагов (10–15 м). Бег с ускорениями из разных исходных положений. Бег с максимальной скоростью и собиранием малых предметов, лежащих на полу и на разной высоте. Стартовые ускорения по дифференцированному сигналу. Метание малых мячей по дви</w:t>
      </w:r>
      <w:r w:rsidRPr="00D1098E">
        <w:rPr>
          <w:rFonts w:ascii="Times New Roman" w:hAnsi="Times New Roman"/>
          <w:color w:val="000000"/>
          <w:sz w:val="28"/>
          <w:lang w:val="ru-RU"/>
        </w:rPr>
        <w:t>жущимся мишеням (катящейся, раскачивающейся, летящей). Ловля теннисного мяча после отскока от пола, стены (правой и левой рукой). Передача теннисного мяча в парах правой (левой) рукой и попеременно. Ведение теннисного мяча ногами с ускорениями по прямой, п</w:t>
      </w:r>
      <w:r w:rsidRPr="00D1098E">
        <w:rPr>
          <w:rFonts w:ascii="Times New Roman" w:hAnsi="Times New Roman"/>
          <w:color w:val="000000"/>
          <w:sz w:val="28"/>
          <w:lang w:val="ru-RU"/>
        </w:rPr>
        <w:t>о кругу, вокруг стоек. Прыжки через скакалку на месте и в движении с максимальной частотой прыжков. Преодоление полосы препятствий, включающей в себя: прыжки на разную высоту и длину, по разметкам, бег с максимальной скоростью в разных направлениях и с пре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одолением опор различной высоты и ширины, повороты, </w:t>
      </w:r>
      <w:proofErr w:type="spellStart"/>
      <w:r w:rsidRPr="00D1098E">
        <w:rPr>
          <w:rFonts w:ascii="Times New Roman" w:hAnsi="Times New Roman"/>
          <w:color w:val="000000"/>
          <w:sz w:val="28"/>
          <w:lang w:val="ru-RU"/>
        </w:rPr>
        <w:t>обегание</w:t>
      </w:r>
      <w:proofErr w:type="spellEnd"/>
      <w:r w:rsidRPr="00D1098E">
        <w:rPr>
          <w:rFonts w:ascii="Times New Roman" w:hAnsi="Times New Roman"/>
          <w:color w:val="000000"/>
          <w:sz w:val="28"/>
          <w:lang w:val="ru-RU"/>
        </w:rPr>
        <w:t xml:space="preserve"> различных предметов (легкоатлетических стоек, мячей, лежащих на полу или </w:t>
      </w:r>
      <w:r w:rsidRPr="00D1098E">
        <w:rPr>
          <w:rFonts w:ascii="Times New Roman" w:hAnsi="Times New Roman"/>
          <w:color w:val="000000"/>
          <w:sz w:val="28"/>
          <w:lang w:val="ru-RU"/>
        </w:rPr>
        <w:lastRenderedPageBreak/>
        <w:t>подвешенных на высоте). Эстафеты и подвижные игры со скоростной направленностью. Технические действия из базовых видов спо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рта, выполняемые с максимальной скоростью движений. </w:t>
      </w:r>
    </w:p>
    <w:p w14:paraId="3C6EA86E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i/>
          <w:color w:val="000000"/>
          <w:sz w:val="28"/>
          <w:lang w:val="ru-RU"/>
        </w:rPr>
        <w:t>Развитие выносливости.</w:t>
      </w:r>
    </w:p>
    <w:p w14:paraId="7C404EBC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 xml:space="preserve">Равномерный бег и передвижение на лыжах в режимах умеренной и большой интенсивности. Повторный бег и передвижение на лыжах в режимах максимальной и </w:t>
      </w:r>
      <w:proofErr w:type="spellStart"/>
      <w:r w:rsidRPr="00D1098E">
        <w:rPr>
          <w:rFonts w:ascii="Times New Roman" w:hAnsi="Times New Roman"/>
          <w:color w:val="000000"/>
          <w:sz w:val="28"/>
          <w:lang w:val="ru-RU"/>
        </w:rPr>
        <w:t>субмаксимальной</w:t>
      </w:r>
      <w:proofErr w:type="spellEnd"/>
      <w:r w:rsidRPr="00D1098E">
        <w:rPr>
          <w:rFonts w:ascii="Times New Roman" w:hAnsi="Times New Roman"/>
          <w:color w:val="000000"/>
          <w:sz w:val="28"/>
          <w:lang w:val="ru-RU"/>
        </w:rPr>
        <w:t xml:space="preserve"> интенсивности. К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россовый бег и марш-бросок на лыжах. </w:t>
      </w:r>
    </w:p>
    <w:p w14:paraId="4A198D24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i/>
          <w:color w:val="000000"/>
          <w:sz w:val="28"/>
          <w:lang w:val="ru-RU"/>
        </w:rPr>
        <w:t>Развитие координации движений.</w:t>
      </w:r>
    </w:p>
    <w:p w14:paraId="514867E2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 xml:space="preserve">Жонглирование большими (волейбольными) и малыми (теннисными) мячами. Жонглирование гимнастической палкой. Жонглирование волейбольным мячом головой. Метание малых и больших мячей в мишень 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(неподвижную и двигающуюся). Передвижения по возвышенной и наклонной, ограниченной по ширине опоре (без предмета и с предметом на голове). Упражнения в статическом равновесии. Упражнения в воспроизведении пространственной точности движений руками, ногами, 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туловищем. Упражнение на точность дифференцирования мышечных усилий. Подвижные и спортивные игры. </w:t>
      </w:r>
    </w:p>
    <w:p w14:paraId="61C61FB8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i/>
          <w:color w:val="000000"/>
          <w:sz w:val="28"/>
          <w:lang w:val="ru-RU"/>
        </w:rPr>
        <w:t>Развитие гибкости.</w:t>
      </w:r>
    </w:p>
    <w:p w14:paraId="08BBAECA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Комплексы общеразвивающих упражнений (активных и пассивных), выполняемых с большой амплитудой движений. Упражнения на растяжение и расслаб</w:t>
      </w:r>
      <w:r w:rsidRPr="00D1098E">
        <w:rPr>
          <w:rFonts w:ascii="Times New Roman" w:hAnsi="Times New Roman"/>
          <w:color w:val="000000"/>
          <w:sz w:val="28"/>
          <w:lang w:val="ru-RU"/>
        </w:rPr>
        <w:t>ление мышц. Специальные упражнения для развития подвижности суставов (</w:t>
      </w:r>
      <w:proofErr w:type="spellStart"/>
      <w:r w:rsidRPr="00D1098E">
        <w:rPr>
          <w:rFonts w:ascii="Times New Roman" w:hAnsi="Times New Roman"/>
          <w:color w:val="000000"/>
          <w:sz w:val="28"/>
          <w:lang w:val="ru-RU"/>
        </w:rPr>
        <w:t>полушпагат</w:t>
      </w:r>
      <w:proofErr w:type="spellEnd"/>
      <w:r w:rsidRPr="00D1098E">
        <w:rPr>
          <w:rFonts w:ascii="Times New Roman" w:hAnsi="Times New Roman"/>
          <w:color w:val="000000"/>
          <w:sz w:val="28"/>
          <w:lang w:val="ru-RU"/>
        </w:rPr>
        <w:t xml:space="preserve">, шпагат, </w:t>
      </w:r>
      <w:proofErr w:type="spellStart"/>
      <w:r w:rsidRPr="00D1098E">
        <w:rPr>
          <w:rFonts w:ascii="Times New Roman" w:hAnsi="Times New Roman"/>
          <w:color w:val="000000"/>
          <w:sz w:val="28"/>
          <w:lang w:val="ru-RU"/>
        </w:rPr>
        <w:t>выкруты</w:t>
      </w:r>
      <w:proofErr w:type="spellEnd"/>
      <w:r w:rsidRPr="00D1098E">
        <w:rPr>
          <w:rFonts w:ascii="Times New Roman" w:hAnsi="Times New Roman"/>
          <w:color w:val="000000"/>
          <w:sz w:val="28"/>
          <w:lang w:val="ru-RU"/>
        </w:rPr>
        <w:t xml:space="preserve"> гимнастической палки).</w:t>
      </w:r>
    </w:p>
    <w:p w14:paraId="232D1FCD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i/>
          <w:color w:val="000000"/>
          <w:sz w:val="28"/>
          <w:lang w:val="ru-RU"/>
        </w:rPr>
        <w:t>Упражнения культурно-этнической направленности.</w:t>
      </w:r>
    </w:p>
    <w:p w14:paraId="1529B997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 xml:space="preserve">Сюжетно-образные и обрядовые игры. Технические действия национальных видов спорта. </w:t>
      </w:r>
    </w:p>
    <w:p w14:paraId="7CC19F95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i/>
          <w:color w:val="000000"/>
          <w:sz w:val="28"/>
          <w:lang w:val="ru-RU"/>
        </w:rPr>
        <w:t>Спе</w:t>
      </w:r>
      <w:r w:rsidRPr="00D1098E">
        <w:rPr>
          <w:rFonts w:ascii="Times New Roman" w:hAnsi="Times New Roman"/>
          <w:i/>
          <w:color w:val="000000"/>
          <w:sz w:val="28"/>
          <w:lang w:val="ru-RU"/>
        </w:rPr>
        <w:t>циальная физическая подготовка.</w:t>
      </w:r>
    </w:p>
    <w:p w14:paraId="2B140D24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Модуль «Гимнастика».</w:t>
      </w:r>
    </w:p>
    <w:p w14:paraId="3B48FB37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Развитие гибкости. Наклоны туловища вперёд, назад, в стороны с возрастающей амплитудой движений в положении стоя, сидя, сидя ноги в стороны. Упражнения с гимнастической палкой (укороченной скакалкой) для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 развития подвижности плечевого сустава (</w:t>
      </w:r>
      <w:proofErr w:type="spellStart"/>
      <w:r w:rsidRPr="00D1098E">
        <w:rPr>
          <w:rFonts w:ascii="Times New Roman" w:hAnsi="Times New Roman"/>
          <w:color w:val="000000"/>
          <w:sz w:val="28"/>
          <w:lang w:val="ru-RU"/>
        </w:rPr>
        <w:t>выкруты</w:t>
      </w:r>
      <w:proofErr w:type="spellEnd"/>
      <w:r w:rsidRPr="00D1098E">
        <w:rPr>
          <w:rFonts w:ascii="Times New Roman" w:hAnsi="Times New Roman"/>
          <w:color w:val="000000"/>
          <w:sz w:val="28"/>
          <w:lang w:val="ru-RU"/>
        </w:rPr>
        <w:t>). Комплексы общеразвивающих упражнений с повышенной амплитудой для плечевых, локтевых, тазобедренных и коленных суставов, для развития подвижности позвоночного столба. Комплексы активных и пассивных упражнен</w:t>
      </w:r>
      <w:r w:rsidRPr="00D1098E">
        <w:rPr>
          <w:rFonts w:ascii="Times New Roman" w:hAnsi="Times New Roman"/>
          <w:color w:val="000000"/>
          <w:sz w:val="28"/>
          <w:lang w:val="ru-RU"/>
        </w:rPr>
        <w:t>ий с большой амплитудой движений. Упражнения для развития подвижности суставов (</w:t>
      </w:r>
      <w:proofErr w:type="spellStart"/>
      <w:r w:rsidRPr="00D1098E">
        <w:rPr>
          <w:rFonts w:ascii="Times New Roman" w:hAnsi="Times New Roman"/>
          <w:color w:val="000000"/>
          <w:sz w:val="28"/>
          <w:lang w:val="ru-RU"/>
        </w:rPr>
        <w:t>полушпагат</w:t>
      </w:r>
      <w:proofErr w:type="spellEnd"/>
      <w:r w:rsidRPr="00D1098E">
        <w:rPr>
          <w:rFonts w:ascii="Times New Roman" w:hAnsi="Times New Roman"/>
          <w:color w:val="000000"/>
          <w:sz w:val="28"/>
          <w:lang w:val="ru-RU"/>
        </w:rPr>
        <w:t>, шпагат, складка, мост).</w:t>
      </w:r>
    </w:p>
    <w:p w14:paraId="79DA3E59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 xml:space="preserve">Развитие координации движений. Прохождение усложнённой полосы препятствий, включающей быстрые кувырки (вперёд, назад), кувырки по </w:t>
      </w:r>
      <w:r w:rsidRPr="00D1098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наклонной </w:t>
      </w:r>
      <w:r w:rsidRPr="00D1098E">
        <w:rPr>
          <w:rFonts w:ascii="Times New Roman" w:hAnsi="Times New Roman"/>
          <w:color w:val="000000"/>
          <w:sz w:val="28"/>
          <w:lang w:val="ru-RU"/>
        </w:rPr>
        <w:t>плоскости, преодоление препятствий прыжком с опорой на руку, безопорным прыжком, быстрым лазаньем. Броски теннисного мяча правой и левой рукой в подвижную и неподвижную мишень, с места и с разбега. Касание правой и левой ногой мишеней, подвешенных на разно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й высоте, с места и с разбега. Разнообразные прыжки через гимнастическую скакалку на месте и с продвижением. Прыжки на точность отталкивания и приземления. </w:t>
      </w:r>
    </w:p>
    <w:p w14:paraId="4496E693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Развитие силовых способностей. Подтягивание в висе и отжимание в упоре. Передвижения в висе и упоре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 на руках на перекладине (мальчики), подтягивание в висе стоя (лёжа) на низкой перекладине (девочки), отжимания в упоре лёжа с изменяющейся высотой опоры для рук и ног, отжимание в упоре на низких брусьях, поднимание ног в висе на гимнастической стенке до </w:t>
      </w:r>
      <w:r w:rsidRPr="00D1098E">
        <w:rPr>
          <w:rFonts w:ascii="Times New Roman" w:hAnsi="Times New Roman"/>
          <w:color w:val="000000"/>
          <w:sz w:val="28"/>
          <w:lang w:val="ru-RU"/>
        </w:rPr>
        <w:t>посильной высоты, из положения лёжа на гимнастическом козле (ноги зафиксированы) сгибание туловища с различной амплитудой движений (на животе и на спине), комплексы упражнений с гантелями с индивидуально подобранной массой (движения руками, повороты на мес</w:t>
      </w:r>
      <w:r w:rsidRPr="00D1098E">
        <w:rPr>
          <w:rFonts w:ascii="Times New Roman" w:hAnsi="Times New Roman"/>
          <w:color w:val="000000"/>
          <w:sz w:val="28"/>
          <w:lang w:val="ru-RU"/>
        </w:rPr>
        <w:t>те, наклоны, подскоки со взмахом рук), метание набивного мяча из различных исходных положений, комплексы упражнений избирательного воздействия на отдельные мышечные группы (с увеличивающимся темпом движений без потери качества выполнения), элементы атлетич</w:t>
      </w:r>
      <w:r w:rsidRPr="00D1098E">
        <w:rPr>
          <w:rFonts w:ascii="Times New Roman" w:hAnsi="Times New Roman"/>
          <w:color w:val="000000"/>
          <w:sz w:val="28"/>
          <w:lang w:val="ru-RU"/>
        </w:rPr>
        <w:t>еской гимнастики (по типу «подкачки»), приседания на одной ноге «пистолетом» с опорой на руку для сохранения равновесия).</w:t>
      </w:r>
    </w:p>
    <w:p w14:paraId="6C18742F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 xml:space="preserve">Развитие выносливости. Упражнения с непредельными отягощениями, выполняемые в режиме умеренной интенсивности в </w:t>
      </w:r>
      <w:proofErr w:type="spellStart"/>
      <w:r w:rsidRPr="00D1098E">
        <w:rPr>
          <w:rFonts w:ascii="Times New Roman" w:hAnsi="Times New Roman"/>
          <w:color w:val="000000"/>
          <w:sz w:val="28"/>
          <w:lang w:val="ru-RU"/>
        </w:rPr>
        <w:t>сочетаниис</w:t>
      </w:r>
      <w:proofErr w:type="spellEnd"/>
      <w:r w:rsidRPr="00D1098E">
        <w:rPr>
          <w:rFonts w:ascii="Times New Roman" w:hAnsi="Times New Roman"/>
          <w:color w:val="000000"/>
          <w:sz w:val="28"/>
          <w:lang w:val="ru-RU"/>
        </w:rPr>
        <w:t xml:space="preserve"> напряжением 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мышц и фиксацией положений тела. Повторное выполнение гимнастических упражнений с уменьшающимся интервалом отдыха (по типу «круговой тренировки»). Комплексы упражнений с отягощением, </w:t>
      </w:r>
      <w:proofErr w:type="spellStart"/>
      <w:r w:rsidRPr="00D1098E">
        <w:rPr>
          <w:rFonts w:ascii="Times New Roman" w:hAnsi="Times New Roman"/>
          <w:color w:val="000000"/>
          <w:sz w:val="28"/>
          <w:lang w:val="ru-RU"/>
        </w:rPr>
        <w:t>выполняемыев</w:t>
      </w:r>
      <w:proofErr w:type="spellEnd"/>
      <w:r w:rsidRPr="00D1098E">
        <w:rPr>
          <w:rFonts w:ascii="Times New Roman" w:hAnsi="Times New Roman"/>
          <w:color w:val="000000"/>
          <w:sz w:val="28"/>
          <w:lang w:val="ru-RU"/>
        </w:rPr>
        <w:t xml:space="preserve"> режиме непрерывного и интервального методов.</w:t>
      </w:r>
    </w:p>
    <w:p w14:paraId="012E26AA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 xml:space="preserve">Модуль «Лёгкая </w:t>
      </w:r>
      <w:r w:rsidRPr="00D1098E">
        <w:rPr>
          <w:rFonts w:ascii="Times New Roman" w:hAnsi="Times New Roman"/>
          <w:color w:val="000000"/>
          <w:sz w:val="28"/>
          <w:lang w:val="ru-RU"/>
        </w:rPr>
        <w:t>атлетика».</w:t>
      </w:r>
    </w:p>
    <w:p w14:paraId="628DF756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Развитие выносливости. Бег с максимальной скоростью в режиме повторно-интервального метода. Бег по пересеченной местности (кроссовый бег). Гладкий бег с равномерной скоростью в разных зонах интенсивности. Повторный бег с препятствиями в максимал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ьном темпе. Равномерный повторный бег с финальным ускорением (на разные дистанции). Равномерный бег с дополнительным отягощением в режиме «до отказа». </w:t>
      </w:r>
    </w:p>
    <w:p w14:paraId="7B568531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Развитие силовых способностей. Специальные прыжковые упражнения с дополнительным отягощением. Прыжки вве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рх с доставанием подвешенных предметов. Прыжки в полуприседе (на месте, с продвижением в разные стороны). Запрыгивание с последующим спрыгиванием. Прыжки в глубину по методу ударной тренировки. Прыжки в высоту с продвижением и </w:t>
      </w:r>
      <w:r w:rsidRPr="00D1098E">
        <w:rPr>
          <w:rFonts w:ascii="Times New Roman" w:hAnsi="Times New Roman"/>
          <w:color w:val="000000"/>
          <w:sz w:val="28"/>
          <w:lang w:val="ru-RU"/>
        </w:rPr>
        <w:lastRenderedPageBreak/>
        <w:t>изменением направлений, повор</w:t>
      </w:r>
      <w:r w:rsidRPr="00D1098E">
        <w:rPr>
          <w:rFonts w:ascii="Times New Roman" w:hAnsi="Times New Roman"/>
          <w:color w:val="000000"/>
          <w:sz w:val="28"/>
          <w:lang w:val="ru-RU"/>
        </w:rPr>
        <w:t>отами вправо и влево, на правой, левой ноге и поочерёдно. Бег с препятствиями. Бег в горку, с дополнительным отягощением и без него. Комплексы упражнений с набивными мячами. Упражнения с локальным отягощением на мышечные группы. Комплексы силовых упражнени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й по методу круговой тренировки. </w:t>
      </w:r>
    </w:p>
    <w:p w14:paraId="4140A422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Развитие скоростных способностей. Бег на месте с максимальной скоростью и темпом с опорой на руки и без опоры. Максимальный бег в горку и с горки. Повторный бег на короткие дистанции с максимальной скоростью (по прямой, на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 повороте и со старта). Бег с максимальной скоростью «с ходу». Прыжки через скакалку в максимальном темпе. Ускорение, переходящее в </w:t>
      </w:r>
      <w:proofErr w:type="spellStart"/>
      <w:r w:rsidRPr="00D1098E">
        <w:rPr>
          <w:rFonts w:ascii="Times New Roman" w:hAnsi="Times New Roman"/>
          <w:color w:val="000000"/>
          <w:sz w:val="28"/>
          <w:lang w:val="ru-RU"/>
        </w:rPr>
        <w:t>многоскоки</w:t>
      </w:r>
      <w:proofErr w:type="spellEnd"/>
      <w:r w:rsidRPr="00D1098E">
        <w:rPr>
          <w:rFonts w:ascii="Times New Roman" w:hAnsi="Times New Roman"/>
          <w:color w:val="000000"/>
          <w:sz w:val="28"/>
          <w:lang w:val="ru-RU"/>
        </w:rPr>
        <w:t xml:space="preserve">, и </w:t>
      </w:r>
      <w:proofErr w:type="spellStart"/>
      <w:r w:rsidRPr="00D1098E">
        <w:rPr>
          <w:rFonts w:ascii="Times New Roman" w:hAnsi="Times New Roman"/>
          <w:color w:val="000000"/>
          <w:sz w:val="28"/>
          <w:lang w:val="ru-RU"/>
        </w:rPr>
        <w:t>многоскоки</w:t>
      </w:r>
      <w:proofErr w:type="spellEnd"/>
      <w:r w:rsidRPr="00D1098E">
        <w:rPr>
          <w:rFonts w:ascii="Times New Roman" w:hAnsi="Times New Roman"/>
          <w:color w:val="000000"/>
          <w:sz w:val="28"/>
          <w:lang w:val="ru-RU"/>
        </w:rPr>
        <w:t xml:space="preserve">, переходящие в бег с ускорением. Подвижные и спортивные игры, эстафеты. </w:t>
      </w:r>
    </w:p>
    <w:p w14:paraId="67E58597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Развитие координации движе</w:t>
      </w:r>
      <w:r w:rsidRPr="00D1098E">
        <w:rPr>
          <w:rFonts w:ascii="Times New Roman" w:hAnsi="Times New Roman"/>
          <w:color w:val="000000"/>
          <w:sz w:val="28"/>
          <w:lang w:val="ru-RU"/>
        </w:rPr>
        <w:t>ний. Специализированные комплексы упражнений на развитие координации (разрабатываются на основе учебного материала модулей «Гимнастика» и «Спортивные игры»).</w:t>
      </w:r>
    </w:p>
    <w:p w14:paraId="6B42D881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Модуль «Зимние виды спорта».</w:t>
      </w:r>
    </w:p>
    <w:p w14:paraId="7E78C738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 xml:space="preserve">Развитие выносливости. Передвижения на лыжах с равномерной скоростью в режимах умеренной, большой и </w:t>
      </w:r>
      <w:proofErr w:type="spellStart"/>
      <w:r w:rsidRPr="00D1098E">
        <w:rPr>
          <w:rFonts w:ascii="Times New Roman" w:hAnsi="Times New Roman"/>
          <w:color w:val="000000"/>
          <w:sz w:val="28"/>
          <w:lang w:val="ru-RU"/>
        </w:rPr>
        <w:t>субмаксимальной</w:t>
      </w:r>
      <w:proofErr w:type="spellEnd"/>
      <w:r w:rsidRPr="00D1098E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proofErr w:type="gramStart"/>
      <w:r w:rsidRPr="00D1098E">
        <w:rPr>
          <w:rFonts w:ascii="Times New Roman" w:hAnsi="Times New Roman"/>
          <w:color w:val="000000"/>
          <w:sz w:val="28"/>
          <w:lang w:val="ru-RU"/>
        </w:rPr>
        <w:t>интенсивности,с</w:t>
      </w:r>
      <w:proofErr w:type="spellEnd"/>
      <w:proofErr w:type="gramEnd"/>
      <w:r w:rsidRPr="00D1098E">
        <w:rPr>
          <w:rFonts w:ascii="Times New Roman" w:hAnsi="Times New Roman"/>
          <w:color w:val="000000"/>
          <w:sz w:val="28"/>
          <w:lang w:val="ru-RU"/>
        </w:rPr>
        <w:t xml:space="preserve"> соревновательной скоростью. </w:t>
      </w:r>
    </w:p>
    <w:p w14:paraId="7A7FA102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 xml:space="preserve">Развитие силовых способностей. Передвижение на </w:t>
      </w:r>
      <w:proofErr w:type="spellStart"/>
      <w:r w:rsidRPr="00D1098E">
        <w:rPr>
          <w:rFonts w:ascii="Times New Roman" w:hAnsi="Times New Roman"/>
          <w:color w:val="000000"/>
          <w:sz w:val="28"/>
          <w:lang w:val="ru-RU"/>
        </w:rPr>
        <w:t>лыжахпо</w:t>
      </w:r>
      <w:proofErr w:type="spellEnd"/>
      <w:r w:rsidRPr="00D1098E">
        <w:rPr>
          <w:rFonts w:ascii="Times New Roman" w:hAnsi="Times New Roman"/>
          <w:color w:val="000000"/>
          <w:sz w:val="28"/>
          <w:lang w:val="ru-RU"/>
        </w:rPr>
        <w:t xml:space="preserve"> отлогому склону с дополнительным отягоще</w:t>
      </w:r>
      <w:r w:rsidRPr="00D1098E">
        <w:rPr>
          <w:rFonts w:ascii="Times New Roman" w:hAnsi="Times New Roman"/>
          <w:color w:val="000000"/>
          <w:sz w:val="28"/>
          <w:lang w:val="ru-RU"/>
        </w:rPr>
        <w:t>нием. Скоростной подъём ступающим и скользящим шагом, бегом, «лесенкой», «ёлочкой». Упражнения в «транспортировке».</w:t>
      </w:r>
    </w:p>
    <w:p w14:paraId="0D50B8B3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Развитие координации. Упражнения в поворотах и спусках на лыжах, проезд через «ворота» и преодоление небольших трамплинов.</w:t>
      </w:r>
    </w:p>
    <w:p w14:paraId="6CCA5EF3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 xml:space="preserve">Модуль </w:t>
      </w:r>
      <w:r w:rsidRPr="00D1098E">
        <w:rPr>
          <w:rFonts w:ascii="Times New Roman" w:hAnsi="Times New Roman"/>
          <w:color w:val="000000"/>
          <w:sz w:val="28"/>
          <w:lang w:val="ru-RU"/>
        </w:rPr>
        <w:t>«Спортивные игры».</w:t>
      </w:r>
    </w:p>
    <w:p w14:paraId="2AA98BC3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Баскетбол.</w:t>
      </w:r>
    </w:p>
    <w:p w14:paraId="45637881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1) Развитие скоростных способностей. Ходьба и бег в различных направлениях с максимальной скоростью с внезапными остановками и выполнением различных заданий (например, прыжки вверх, назад, вправо, влево, приседания). Ускорения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 с изменением направления движения. Бег с максимальной частотой (темпом) шагов с опорой на руки и без опоры. Выпрыгивание вверх с доставанием ориентиров левой (правой) рукой. Челночный бег (чередование прохождения заданных отрезков дистанции лицом и спиной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 вперёд). Бег с максимальной скоростью с предварительным выполнением </w:t>
      </w:r>
      <w:proofErr w:type="spellStart"/>
      <w:r w:rsidRPr="00D1098E">
        <w:rPr>
          <w:rFonts w:ascii="Times New Roman" w:hAnsi="Times New Roman"/>
          <w:color w:val="000000"/>
          <w:sz w:val="28"/>
          <w:lang w:val="ru-RU"/>
        </w:rPr>
        <w:t>многоскоков</w:t>
      </w:r>
      <w:proofErr w:type="spellEnd"/>
      <w:r w:rsidRPr="00D1098E">
        <w:rPr>
          <w:rFonts w:ascii="Times New Roman" w:hAnsi="Times New Roman"/>
          <w:color w:val="000000"/>
          <w:sz w:val="28"/>
          <w:lang w:val="ru-RU"/>
        </w:rPr>
        <w:t>. Передвижения с ускорениями и максимальной скоростью приставными шагами левым и правым боком. Ведение баскетбольного мяча с ускорением и максимальной скоростью. Прыжки вверх н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а обеих ногах и одной ноге с места и с разбега. Прыжки с поворотами </w:t>
      </w:r>
      <w:r w:rsidRPr="00D1098E">
        <w:rPr>
          <w:rFonts w:ascii="Times New Roman" w:hAnsi="Times New Roman"/>
          <w:color w:val="000000"/>
          <w:sz w:val="28"/>
          <w:lang w:val="ru-RU"/>
        </w:rPr>
        <w:lastRenderedPageBreak/>
        <w:t>на точность приземления. Передача мяча двумя руками от груди в максимальном темпе при встречном беге в колоннах. Кувырки вперёд, назад, боком с последующим рывком на 3–5 м. Подвижные и спо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ртивные игры, эстафеты. </w:t>
      </w:r>
    </w:p>
    <w:p w14:paraId="1412BD57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 xml:space="preserve">2) Развитие силовых способностей. Комплексы упражнений с дополнительным отягощением на основные мышечные группы. Ходьба и прыжки в глубоком приседе. Прыжки на одной ноге и обеих ногах с продвижением вперед, по кругу, «змейкой», на 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месте с поворотом на 180° и 360°. Прыжки через скакалку в максимальном темпе на месте и с передвижением (с дополнительным отягощением и без него). </w:t>
      </w:r>
      <w:proofErr w:type="spellStart"/>
      <w:r w:rsidRPr="00D1098E">
        <w:rPr>
          <w:rFonts w:ascii="Times New Roman" w:hAnsi="Times New Roman"/>
          <w:color w:val="000000"/>
          <w:sz w:val="28"/>
          <w:lang w:val="ru-RU"/>
        </w:rPr>
        <w:t>Напрыгивание</w:t>
      </w:r>
      <w:proofErr w:type="spellEnd"/>
      <w:r w:rsidRPr="00D1098E">
        <w:rPr>
          <w:rFonts w:ascii="Times New Roman" w:hAnsi="Times New Roman"/>
          <w:color w:val="000000"/>
          <w:sz w:val="28"/>
          <w:lang w:val="ru-RU"/>
        </w:rPr>
        <w:t xml:space="preserve"> и спрыгивание с последующим ускорением. </w:t>
      </w:r>
      <w:proofErr w:type="spellStart"/>
      <w:r w:rsidRPr="00D1098E">
        <w:rPr>
          <w:rFonts w:ascii="Times New Roman" w:hAnsi="Times New Roman"/>
          <w:color w:val="000000"/>
          <w:sz w:val="28"/>
          <w:lang w:val="ru-RU"/>
        </w:rPr>
        <w:t>Многоскоки</w:t>
      </w:r>
      <w:proofErr w:type="spellEnd"/>
      <w:r w:rsidRPr="00D1098E">
        <w:rPr>
          <w:rFonts w:ascii="Times New Roman" w:hAnsi="Times New Roman"/>
          <w:color w:val="000000"/>
          <w:sz w:val="28"/>
          <w:lang w:val="ru-RU"/>
        </w:rPr>
        <w:t xml:space="preserve"> с последующим ускорением и ускорения с послед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ующим выполнением </w:t>
      </w:r>
      <w:proofErr w:type="spellStart"/>
      <w:r w:rsidRPr="00D1098E">
        <w:rPr>
          <w:rFonts w:ascii="Times New Roman" w:hAnsi="Times New Roman"/>
          <w:color w:val="000000"/>
          <w:sz w:val="28"/>
          <w:lang w:val="ru-RU"/>
        </w:rPr>
        <w:t>многоскоков</w:t>
      </w:r>
      <w:proofErr w:type="spellEnd"/>
      <w:r w:rsidRPr="00D1098E">
        <w:rPr>
          <w:rFonts w:ascii="Times New Roman" w:hAnsi="Times New Roman"/>
          <w:color w:val="000000"/>
          <w:sz w:val="28"/>
          <w:lang w:val="ru-RU"/>
        </w:rPr>
        <w:t>. Броски набивного мяча из различных исходных положений, с различной траекторией полёта одной рукой и обеими руками, стоя, сидя, в полуприседе.</w:t>
      </w:r>
    </w:p>
    <w:p w14:paraId="2DF6693B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3) Развитие выносливости. Повторный бег с максимальной скоростью с уменьшающимся ин</w:t>
      </w:r>
      <w:r w:rsidRPr="00D1098E">
        <w:rPr>
          <w:rFonts w:ascii="Times New Roman" w:hAnsi="Times New Roman"/>
          <w:color w:val="000000"/>
          <w:sz w:val="28"/>
          <w:lang w:val="ru-RU"/>
        </w:rPr>
        <w:t>тервалом отдыха. Гладкий бег по методу непрерывно-интервального упражнения. Гладкий бег в режиме большой и умеренной интенсивности. Игра в баскетбол с увеличивающимся объёмом времени игры.</w:t>
      </w:r>
    </w:p>
    <w:p w14:paraId="612FBFDE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4) Развитие координации движений. Броски баскетбольного мяча по неп</w:t>
      </w:r>
      <w:r w:rsidRPr="00D1098E">
        <w:rPr>
          <w:rFonts w:ascii="Times New Roman" w:hAnsi="Times New Roman"/>
          <w:color w:val="000000"/>
          <w:sz w:val="28"/>
          <w:lang w:val="ru-RU"/>
        </w:rPr>
        <w:t>одвижной и подвижной мишени. Акробатические упражнения (двойные и тройные кувырки вперёд и назад). Бег с «тенью» (повторение движений партнёра). Бег по гимнастической скамейке, по гимнастическому бревну разной высоты. Прыжки по разметкам с изменяющейся амп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литудой движений. Броски малого </w:t>
      </w:r>
      <w:proofErr w:type="spellStart"/>
      <w:r w:rsidRPr="00D1098E">
        <w:rPr>
          <w:rFonts w:ascii="Times New Roman" w:hAnsi="Times New Roman"/>
          <w:color w:val="000000"/>
          <w:sz w:val="28"/>
          <w:lang w:val="ru-RU"/>
        </w:rPr>
        <w:t>мячав</w:t>
      </w:r>
      <w:proofErr w:type="spellEnd"/>
      <w:r w:rsidRPr="00D1098E">
        <w:rPr>
          <w:rFonts w:ascii="Times New Roman" w:hAnsi="Times New Roman"/>
          <w:color w:val="000000"/>
          <w:sz w:val="28"/>
          <w:lang w:val="ru-RU"/>
        </w:rPr>
        <w:t xml:space="preserve"> стену одной (обеими) руками с последующей его ловлей (обеими руками и одной рукой) после отскока от стены (от пола). Ведение мяча с изменяющейся по команде скоростью и направлением передвижения. </w:t>
      </w:r>
    </w:p>
    <w:p w14:paraId="7FE093C4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Футбол.</w:t>
      </w:r>
    </w:p>
    <w:p w14:paraId="6591CA86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Развитие скоро</w:t>
      </w:r>
      <w:r w:rsidRPr="00D1098E">
        <w:rPr>
          <w:rFonts w:ascii="Times New Roman" w:hAnsi="Times New Roman"/>
          <w:color w:val="000000"/>
          <w:sz w:val="28"/>
          <w:lang w:val="ru-RU"/>
        </w:rPr>
        <w:t>стных способностей. Старты из различных положений с последующим ускорением. Бег с максимальной скоростью по прямой, с остановками (по свистку, хлопку, заданному сигналу), с ускорениями, «рывками», изменением направления передвижения. Бег в максимальном тем</w:t>
      </w:r>
      <w:r w:rsidRPr="00D1098E">
        <w:rPr>
          <w:rFonts w:ascii="Times New Roman" w:hAnsi="Times New Roman"/>
          <w:color w:val="000000"/>
          <w:sz w:val="28"/>
          <w:lang w:val="ru-RU"/>
        </w:rPr>
        <w:t>пе. Бег и ходьба спиной вперёд с изменением темпа и направления движения (по прямой, по кругу и «змейкой»). Бег с максимальной скоростью с поворотами на 180° и 360°. Прыжки через скакалку в максимальном темпе. Прыжки по разметкам на правой (левой) ноге, ме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жду стоек, спиной вперёд. Прыжки вверх на обеих ногах и одной ноге с продвижением вперёд. Удары по мячу в стенку в максимальном темпе. Ведение мяча с остановками и </w:t>
      </w:r>
      <w:r w:rsidRPr="00D1098E">
        <w:rPr>
          <w:rFonts w:ascii="Times New Roman" w:hAnsi="Times New Roman"/>
          <w:color w:val="000000"/>
          <w:sz w:val="28"/>
          <w:lang w:val="ru-RU"/>
        </w:rPr>
        <w:lastRenderedPageBreak/>
        <w:t>ускорениями, «дриблинг» мяча с изменением направления движения. Кувырки вперёд, назад, боком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 с последующим рывком. Подвижные и спортивные игры, эстафеты. </w:t>
      </w:r>
    </w:p>
    <w:p w14:paraId="25136E7E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 xml:space="preserve">Развитие силовых способностей. Комплексы упражнений с дополнительным отягощением на основные мышечные группы. </w:t>
      </w:r>
      <w:proofErr w:type="spellStart"/>
      <w:r w:rsidRPr="00D1098E">
        <w:rPr>
          <w:rFonts w:ascii="Times New Roman" w:hAnsi="Times New Roman"/>
          <w:color w:val="000000"/>
          <w:sz w:val="28"/>
          <w:lang w:val="ru-RU"/>
        </w:rPr>
        <w:t>Многоскоки</w:t>
      </w:r>
      <w:proofErr w:type="spellEnd"/>
      <w:r w:rsidRPr="00D1098E">
        <w:rPr>
          <w:rFonts w:ascii="Times New Roman" w:hAnsi="Times New Roman"/>
          <w:color w:val="000000"/>
          <w:sz w:val="28"/>
          <w:lang w:val="ru-RU"/>
        </w:rPr>
        <w:t xml:space="preserve"> через препятствия. Спрыгивание с возвышенной опоры с последующим ускорен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ием, прыжком в длину и в высоту. Прыжки на обеих ногах с дополнительным отягощением (вперёд, назад, в приседе, с продвижением вперёд). </w:t>
      </w:r>
    </w:p>
    <w:p w14:paraId="75829C41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Развитие выносливости. Равномерный бег на средние и длинные дистанции. Повторные ускорения с уменьшающимся интервалом от</w:t>
      </w:r>
      <w:r w:rsidRPr="00D1098E">
        <w:rPr>
          <w:rFonts w:ascii="Times New Roman" w:hAnsi="Times New Roman"/>
          <w:color w:val="000000"/>
          <w:sz w:val="28"/>
          <w:lang w:val="ru-RU"/>
        </w:rPr>
        <w:t>дыха. Повторный бег на короткие дистанции с максимальной скоростью и уменьшающимся интервалом отдыха. Гладкий бег в режиме непрерывно-интервального метода. Передвижение на лыжах в режиме большой и умеренной интенсивности.</w:t>
      </w:r>
    </w:p>
    <w:p w14:paraId="2EB16A91" w14:textId="77777777" w:rsidR="00AD668D" w:rsidRPr="00D1098E" w:rsidRDefault="00AD668D">
      <w:pPr>
        <w:rPr>
          <w:lang w:val="ru-RU"/>
        </w:rPr>
        <w:sectPr w:rsidR="00AD668D" w:rsidRPr="00D1098E">
          <w:pgSz w:w="11906" w:h="16383"/>
          <w:pgMar w:top="1134" w:right="850" w:bottom="1134" w:left="1701" w:header="720" w:footer="720" w:gutter="0"/>
          <w:cols w:space="720"/>
        </w:sectPr>
      </w:pPr>
    </w:p>
    <w:p w14:paraId="67520761" w14:textId="77777777" w:rsidR="00AD668D" w:rsidRPr="00D1098E" w:rsidRDefault="00C16A3B">
      <w:pPr>
        <w:spacing w:after="0" w:line="264" w:lineRule="auto"/>
        <w:ind w:left="120"/>
        <w:jc w:val="both"/>
        <w:rPr>
          <w:lang w:val="ru-RU"/>
        </w:rPr>
      </w:pPr>
      <w:bookmarkStart w:id="14" w:name="_Toc137548640"/>
      <w:bookmarkStart w:id="15" w:name="block-18392116"/>
      <w:bookmarkEnd w:id="8"/>
      <w:bookmarkEnd w:id="14"/>
      <w:r w:rsidRPr="00D1098E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</w:t>
      </w:r>
      <w:r w:rsidRPr="00D1098E">
        <w:rPr>
          <w:rFonts w:ascii="Times New Roman" w:hAnsi="Times New Roman"/>
          <w:b/>
          <w:color w:val="000000"/>
          <w:sz w:val="28"/>
          <w:lang w:val="ru-RU"/>
        </w:rPr>
        <w:t>НИЯ ПРОГРАММЫ ПО ФИЗИЧЕСКОЙ КУЛЬТУРЕ НА УРОВНЕ НАЧАЛЬНОГО ОБЩЕГО ОБРАЗОВАНИЯ</w:t>
      </w:r>
    </w:p>
    <w:p w14:paraId="50F1F1C0" w14:textId="77777777" w:rsidR="00AD668D" w:rsidRPr="00D1098E" w:rsidRDefault="00AD668D">
      <w:pPr>
        <w:spacing w:after="0"/>
        <w:ind w:left="120"/>
        <w:rPr>
          <w:lang w:val="ru-RU"/>
        </w:rPr>
      </w:pPr>
      <w:bookmarkStart w:id="16" w:name="_Toc137548641"/>
      <w:bookmarkEnd w:id="16"/>
    </w:p>
    <w:p w14:paraId="6CD42099" w14:textId="77777777" w:rsidR="00AD668D" w:rsidRPr="00D1098E" w:rsidRDefault="00C16A3B">
      <w:pPr>
        <w:spacing w:after="0" w:line="264" w:lineRule="auto"/>
        <w:ind w:left="12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​</w:t>
      </w:r>
      <w:r w:rsidRPr="00D1098E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20F38339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физической культуры на уровне основного общего образования у обучающегося будут сформированы следующие </w:t>
      </w:r>
      <w:r w:rsidRPr="00D1098E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результаты:</w:t>
      </w:r>
    </w:p>
    <w:p w14:paraId="38FDDC14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готовно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сть проявлять интерес к истории и развитию физической культуры и спорта в Российской Федерации, гордиться победами выдающихся отечественных спортсменов-олимпийцев; </w:t>
      </w:r>
    </w:p>
    <w:p w14:paraId="7DF0B1D8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готовность отстаивать символы Российской Федерации во время спортивных соревнований, уважат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ь традиции и принципы современных Олимпийских игр и олимпийского движения; </w:t>
      </w:r>
    </w:p>
    <w:p w14:paraId="15E3AFB8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готовность ориентироваться на моральные ценности и нормы межличностного взаимодействия при организации, планировании и проведении совместных занятий физической культурой и спортом,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 оздоровительных мероприятий в условиях активного отдыха и досуга; </w:t>
      </w:r>
    </w:p>
    <w:p w14:paraId="5AD8F03F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 xml:space="preserve">готовность оценивать своё поведение и поступки во время проведения совместных занятий физической культурой, участия в спортивных мероприятиях и соревнованиях; </w:t>
      </w:r>
    </w:p>
    <w:p w14:paraId="4F8588E3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 xml:space="preserve">готовность оказывать первую </w:t>
      </w:r>
      <w:r w:rsidRPr="00D1098E">
        <w:rPr>
          <w:rFonts w:ascii="Times New Roman" w:hAnsi="Times New Roman"/>
          <w:color w:val="000000"/>
          <w:sz w:val="28"/>
          <w:lang w:val="ru-RU"/>
        </w:rPr>
        <w:t>медицинскую помощь при травмах и ушибах, соблюдать правила техники безопасности во время совместных занятий физической культурой и спортом;</w:t>
      </w:r>
    </w:p>
    <w:p w14:paraId="50E14ACD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стремление к физическому совершенствованию, формированию культуры движения и телосложения, самовыражению в избранном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 виде спорта;</w:t>
      </w:r>
    </w:p>
    <w:p w14:paraId="6DFF683F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14:paraId="7A4F278D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 xml:space="preserve">осознание здоровья как базовой ценности человека, признание объективной необходимости в его укреплении и длительном сохранении посредством занятий физической культурой и спортом; </w:t>
      </w:r>
    </w:p>
    <w:p w14:paraId="49AD575D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осознание необходимости ведения здорового образа жизни как средства профи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лактики пагубного влияния вредных привычек на физическое, психическое и социальное здоровье человека; </w:t>
      </w:r>
    </w:p>
    <w:p w14:paraId="19FD7077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 xml:space="preserve">способность адаптироваться к стрессовым ситуациям, осуществлять профилактические мероприятия по регулированию эмоциональных </w:t>
      </w:r>
      <w:r w:rsidRPr="00D1098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напряжений, активному восстановлению организма после значительных умственных и физических нагрузок; </w:t>
      </w:r>
    </w:p>
    <w:p w14:paraId="2AD04B5D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готовность соблюдать правила безопасности во время занятий физической культурой и спортом, проводить гигиенические и профилактические мероприятия по органи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зации мест занятий, выбору спортивного инвентаря и оборудования, спортивной одежды; </w:t>
      </w:r>
    </w:p>
    <w:p w14:paraId="13E8093A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готовность соблюдать правила и требования к организации бивуака во время туристских походов, противостоять действиям и поступкам, приносящим вред окружающей среде;</w:t>
      </w:r>
    </w:p>
    <w:p w14:paraId="47B6B2C3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освоени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е опыта взаимодействия со сверстниками, форм общения и поведения при выполнении учебных заданий на уроках физической культуры, игровой и соревновательной деятельности; </w:t>
      </w:r>
    </w:p>
    <w:p w14:paraId="46F4C1A0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повышение компетентности в организации самостоятельных занятий физической культурой, пл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анировании их содержания и направленности в зависимости от индивидуальных интересов и потребностей; </w:t>
      </w:r>
    </w:p>
    <w:p w14:paraId="36B4E859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 xml:space="preserve">формирование представлений об основных понятиях и терминах физического воспитания и спортивной тренировки, умений руководствоваться ими в познавательной и </w:t>
      </w:r>
      <w:r w:rsidRPr="00D1098E">
        <w:rPr>
          <w:rFonts w:ascii="Times New Roman" w:hAnsi="Times New Roman"/>
          <w:color w:val="000000"/>
          <w:sz w:val="28"/>
          <w:lang w:val="ru-RU"/>
        </w:rPr>
        <w:t>практической деятельности, общении со сверстниками, публичных выступлениях и дискуссиях.</w:t>
      </w:r>
    </w:p>
    <w:p w14:paraId="55427446" w14:textId="77777777" w:rsidR="00AD668D" w:rsidRPr="00D1098E" w:rsidRDefault="00AD668D">
      <w:pPr>
        <w:spacing w:after="0"/>
        <w:ind w:left="120"/>
        <w:rPr>
          <w:lang w:val="ru-RU"/>
        </w:rPr>
      </w:pPr>
      <w:bookmarkStart w:id="17" w:name="_Toc137567704"/>
      <w:bookmarkEnd w:id="17"/>
    </w:p>
    <w:p w14:paraId="71738861" w14:textId="77777777" w:rsidR="00AD668D" w:rsidRPr="00D1098E" w:rsidRDefault="00AD668D">
      <w:pPr>
        <w:spacing w:after="0" w:line="264" w:lineRule="auto"/>
        <w:ind w:left="120"/>
        <w:rPr>
          <w:lang w:val="ru-RU"/>
        </w:rPr>
      </w:pPr>
    </w:p>
    <w:p w14:paraId="7843E11A" w14:textId="77777777" w:rsidR="00AD668D" w:rsidRPr="00D1098E" w:rsidRDefault="00C16A3B">
      <w:pPr>
        <w:spacing w:after="0" w:line="264" w:lineRule="auto"/>
        <w:ind w:left="120"/>
        <w:rPr>
          <w:lang w:val="ru-RU"/>
        </w:rPr>
      </w:pPr>
      <w:r w:rsidRPr="00D1098E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5F1FA9FD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bookmarkStart w:id="18" w:name="_Toc134720971"/>
      <w:bookmarkEnd w:id="18"/>
      <w:r w:rsidRPr="00D1098E">
        <w:rPr>
          <w:rFonts w:ascii="Times New Roman" w:hAnsi="Times New Roman"/>
          <w:color w:val="000000"/>
          <w:sz w:val="28"/>
          <w:lang w:val="ru-RU"/>
        </w:rPr>
        <w:t>В результате изучения физической культуры на уровне основного общего образования у обучающегося будут сформированы универсальные познавател</w:t>
      </w:r>
      <w:r w:rsidRPr="00D1098E">
        <w:rPr>
          <w:rFonts w:ascii="Times New Roman" w:hAnsi="Times New Roman"/>
          <w:color w:val="000000"/>
          <w:sz w:val="28"/>
          <w:lang w:val="ru-RU"/>
        </w:rPr>
        <w:t>ьные учебные действия, универсальные коммуникативные учебные действия, универсальные регулятивные учебные действия.</w:t>
      </w:r>
    </w:p>
    <w:p w14:paraId="5CC93F60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D1098E">
        <w:rPr>
          <w:rFonts w:ascii="Times New Roman" w:hAnsi="Times New Roman"/>
          <w:b/>
          <w:color w:val="000000"/>
          <w:sz w:val="28"/>
          <w:lang w:val="ru-RU"/>
        </w:rPr>
        <w:t>универсальные познавательные учебные действия</w:t>
      </w:r>
      <w:r w:rsidRPr="00D1098E">
        <w:rPr>
          <w:rFonts w:ascii="Times New Roman" w:hAnsi="Times New Roman"/>
          <w:color w:val="000000"/>
          <w:sz w:val="28"/>
          <w:lang w:val="ru-RU"/>
        </w:rPr>
        <w:t>:</w:t>
      </w:r>
    </w:p>
    <w:p w14:paraId="2F91385E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проводить сравнение соревновательных упражнений О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лимпийских игр древности и современных Олимпийских игр, выявлять их общность и различия; </w:t>
      </w:r>
    </w:p>
    <w:p w14:paraId="712C369A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осмысливать Олимпийскую хартию как основополагающий документ современного олимпийского движения, приводить примеры её гуманистической направленности;</w:t>
      </w:r>
    </w:p>
    <w:p w14:paraId="4837A496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анализировать вл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ияние занятий физической культурой и спортом на воспитание положительных качеств личности, устанавливать возможность профилактики вредных привычек; </w:t>
      </w:r>
    </w:p>
    <w:p w14:paraId="19B1E509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характеризовать туристские походы как форму активного отдыха, выявлять их целевое предназначение в сохранен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ии и укреплении здоровья, </w:t>
      </w:r>
      <w:r w:rsidRPr="00D1098E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руководствоваться требованиями техники безопасности во время передвижения по маршруту и организации бивуака; </w:t>
      </w:r>
    </w:p>
    <w:p w14:paraId="58AC5C3D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 xml:space="preserve">устанавливать причинно-следственную связь между планированием режима дня и изменениями показателей работоспособности; </w:t>
      </w:r>
    </w:p>
    <w:p w14:paraId="675B856C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у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станавливать связь негативного влияния нарушения осанки на состояние здоровья и выявлять причины нарушений, измерять индивидуальную форму и составлять комплексы упражнений по профилактике и коррекции выявляемых нарушений; </w:t>
      </w:r>
    </w:p>
    <w:p w14:paraId="3D1A6457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 xml:space="preserve">устанавливать причинно-следственную связь между уровнем развития физических качеств, состоянием здоровья и функциональными возможностями основных систем организма; </w:t>
      </w:r>
    </w:p>
    <w:p w14:paraId="38882ADB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причинно-следственную связь между качеством владения техникой физического упр</w:t>
      </w:r>
      <w:r w:rsidRPr="00D1098E">
        <w:rPr>
          <w:rFonts w:ascii="Times New Roman" w:hAnsi="Times New Roman"/>
          <w:color w:val="000000"/>
          <w:sz w:val="28"/>
          <w:lang w:val="ru-RU"/>
        </w:rPr>
        <w:t>ажнения и возможностью возникновения травм и ушибов во время самостоятельных занятий физической культурой и спортом;</w:t>
      </w:r>
    </w:p>
    <w:p w14:paraId="5AE0F7D0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 xml:space="preserve">устанавливать причинно-следственную связь между подготовкой мест занятий на открытых площадках и правилами предупреждения травматизма. </w:t>
      </w:r>
    </w:p>
    <w:p w14:paraId="038FC1C1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У о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бучающегося будут сформированы следующие </w:t>
      </w:r>
      <w:r w:rsidRPr="00D1098E">
        <w:rPr>
          <w:rFonts w:ascii="Times New Roman" w:hAnsi="Times New Roman"/>
          <w:b/>
          <w:color w:val="000000"/>
          <w:sz w:val="28"/>
          <w:lang w:val="ru-RU"/>
        </w:rPr>
        <w:t>универсальные коммуникативные учебные действия</w:t>
      </w:r>
      <w:r w:rsidRPr="00D1098E">
        <w:rPr>
          <w:rFonts w:ascii="Times New Roman" w:hAnsi="Times New Roman"/>
          <w:color w:val="000000"/>
          <w:sz w:val="28"/>
          <w:lang w:val="ru-RU"/>
        </w:rPr>
        <w:t>:</w:t>
      </w:r>
    </w:p>
    <w:p w14:paraId="3D08BEC3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выбирать, анализировать и систематизировать информацию из разных источников об образцах техники выполнения разучиваемых упражнений, правилах планирования самостоятельн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ых занятий физической и технической подготовкой; </w:t>
      </w:r>
    </w:p>
    <w:p w14:paraId="138B1AC8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вести наблюдения за развитием физических качеств, сравнивать их показатели с данными возрастно-половых стандартов, составлять планы занятий на основе определённых правил и регулировать нагрузку по частоте п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ульса и внешним признакам утомления; </w:t>
      </w:r>
    </w:p>
    <w:p w14:paraId="5A8F1943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описывать и анализировать технику разучиваемого упражнения, выделять фазы и элементы движений, подбирать подготовительные упражнения;</w:t>
      </w:r>
    </w:p>
    <w:p w14:paraId="3EC8F86E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и планировать последовательность решения задач обучения, оценивать эффективность обу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чения посредством сравнения с эталонным образцом; </w:t>
      </w:r>
    </w:p>
    <w:p w14:paraId="3EEF6CAD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 xml:space="preserve">наблюдать, анализировать и контролировать технику выполнения физических упражнений другими обучающимися, сравнивать её с эталонным образцом, выявлять ошибки и предлагать способы их устранения; </w:t>
      </w:r>
    </w:p>
    <w:p w14:paraId="02290517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 xml:space="preserve">изучать и коллективно обсуждать технику «иллюстративного образца» разучиваемого упражнения, рассматривать и моделировать появление ошибок, анализировать возможные причины их появления, выяснять способы их устранения. </w:t>
      </w:r>
    </w:p>
    <w:p w14:paraId="7AB4E778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lastRenderedPageBreak/>
        <w:t>У обучающегося будут сформированы след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ующие </w:t>
      </w:r>
      <w:r w:rsidRPr="00D1098E">
        <w:rPr>
          <w:rFonts w:ascii="Times New Roman" w:hAnsi="Times New Roman"/>
          <w:b/>
          <w:color w:val="000000"/>
          <w:sz w:val="28"/>
          <w:lang w:val="ru-RU"/>
        </w:rPr>
        <w:t>универсальные регулятивные учебные действия</w:t>
      </w:r>
      <w:r w:rsidRPr="00D1098E">
        <w:rPr>
          <w:rFonts w:ascii="Times New Roman" w:hAnsi="Times New Roman"/>
          <w:color w:val="000000"/>
          <w:sz w:val="28"/>
          <w:lang w:val="ru-RU"/>
        </w:rPr>
        <w:t>:</w:t>
      </w:r>
    </w:p>
    <w:p w14:paraId="0920D592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составлять и выполнять индивидуальные комплексы физических упражнений с разной функциональной направленностью, выявлять особенности их воздействия на состояние организма, развитие его резервных возможносте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й с помощью процедур контроля и функциональных проб; </w:t>
      </w:r>
    </w:p>
    <w:p w14:paraId="4BADE687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 xml:space="preserve">составлять и выполнять акробатические и гимнастические комплексы упражнений, самостоятельно разучивать сложно-координированные упражнения на спортивных снарядах; </w:t>
      </w:r>
    </w:p>
    <w:p w14:paraId="6971B47D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активно взаимодействовать в условиях уч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ебной и игровой деятельности, ориентироваться на указания учителя и правила игры при возникновении конфликтных и нестандартных ситуаций, признавать своё право и право других на ошибку, право на её совместное исправление; </w:t>
      </w:r>
    </w:p>
    <w:p w14:paraId="4A260B62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разучивать и выполнять технические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 действия в игровых видах спорта, активно взаимодействуют при совместных тактических действиях в защите и нападении, терпимо относится к ошибкам игроков своей команды и команды соперников; </w:t>
      </w:r>
    </w:p>
    <w:p w14:paraId="308F7EA0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организовывать оказание первой помощи при травмах и ушибах во врем</w:t>
      </w:r>
      <w:r w:rsidRPr="00D1098E">
        <w:rPr>
          <w:rFonts w:ascii="Times New Roman" w:hAnsi="Times New Roman"/>
          <w:color w:val="000000"/>
          <w:sz w:val="28"/>
          <w:lang w:val="ru-RU"/>
        </w:rPr>
        <w:t>я самостоятельных занятий физической культурой и спортом, применять способы и приёмы помощи в зависимости от характера и признаков полученной травмы.</w:t>
      </w:r>
    </w:p>
    <w:p w14:paraId="0BF999AB" w14:textId="77777777" w:rsidR="00AD668D" w:rsidRPr="00D1098E" w:rsidRDefault="00AD668D">
      <w:pPr>
        <w:spacing w:after="0"/>
        <w:ind w:left="120"/>
        <w:rPr>
          <w:lang w:val="ru-RU"/>
        </w:rPr>
      </w:pPr>
      <w:bookmarkStart w:id="19" w:name="_Toc137567705"/>
      <w:bookmarkEnd w:id="19"/>
    </w:p>
    <w:p w14:paraId="0188EAEC" w14:textId="77777777" w:rsidR="00AD668D" w:rsidRPr="00D1098E" w:rsidRDefault="00AD668D">
      <w:pPr>
        <w:spacing w:after="0" w:line="264" w:lineRule="auto"/>
        <w:ind w:left="120"/>
        <w:rPr>
          <w:lang w:val="ru-RU"/>
        </w:rPr>
      </w:pPr>
    </w:p>
    <w:p w14:paraId="7CA9233E" w14:textId="77777777" w:rsidR="00AD668D" w:rsidRPr="00D1098E" w:rsidRDefault="00C16A3B">
      <w:pPr>
        <w:spacing w:after="0" w:line="264" w:lineRule="auto"/>
        <w:ind w:left="120"/>
        <w:rPr>
          <w:lang w:val="ru-RU"/>
        </w:rPr>
      </w:pPr>
      <w:r w:rsidRPr="00D1098E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7FB9F49C" w14:textId="77777777" w:rsidR="00AD668D" w:rsidRPr="00D1098E" w:rsidRDefault="00AD668D">
      <w:pPr>
        <w:spacing w:after="0" w:line="264" w:lineRule="auto"/>
        <w:ind w:left="120"/>
        <w:jc w:val="both"/>
        <w:rPr>
          <w:lang w:val="ru-RU"/>
        </w:rPr>
      </w:pPr>
    </w:p>
    <w:p w14:paraId="1BEA106A" w14:textId="77777777" w:rsidR="00AD668D" w:rsidRPr="00D1098E" w:rsidRDefault="00C16A3B">
      <w:pPr>
        <w:spacing w:after="0" w:line="264" w:lineRule="auto"/>
        <w:ind w:left="12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1098E">
        <w:rPr>
          <w:rFonts w:ascii="Times New Roman" w:hAnsi="Times New Roman"/>
          <w:b/>
          <w:i/>
          <w:color w:val="000000"/>
          <w:sz w:val="28"/>
          <w:lang w:val="ru-RU"/>
        </w:rPr>
        <w:t>в 5 классе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14:paraId="7D848334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выполнять требования безопаснос</w:t>
      </w:r>
      <w:r w:rsidRPr="00D1098E">
        <w:rPr>
          <w:rFonts w:ascii="Times New Roman" w:hAnsi="Times New Roman"/>
          <w:color w:val="000000"/>
          <w:sz w:val="28"/>
          <w:lang w:val="ru-RU"/>
        </w:rPr>
        <w:t>ти на уроках физической культуры, на самостоятельных занятиях физическими упражнениями в условиях активного отдыха и досуга;</w:t>
      </w:r>
    </w:p>
    <w:p w14:paraId="5FAA53C8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проводить измерение индивидуальной осанки и сравнивать её показатели со стандартами, составлять комплексы упражнений по коррекции и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 профилактике её нарушения, планировать их выполнение в режиме дня; </w:t>
      </w:r>
    </w:p>
    <w:p w14:paraId="245CFD18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составлять дневник физической культуры и вести в нём наблюдение за показателями физического развития и физической подготовленности, планировать содержание и регулярность проведения самост</w:t>
      </w:r>
      <w:r w:rsidRPr="00D1098E">
        <w:rPr>
          <w:rFonts w:ascii="Times New Roman" w:hAnsi="Times New Roman"/>
          <w:color w:val="000000"/>
          <w:sz w:val="28"/>
          <w:lang w:val="ru-RU"/>
        </w:rPr>
        <w:t>оятельных занятий;</w:t>
      </w:r>
    </w:p>
    <w:p w14:paraId="1E66489A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 xml:space="preserve">осуществлять профилактику утомления во время учебной деятельности, выполнять комплексы упражнений физкультминуток, дыхательной и зрительной гимнастики; </w:t>
      </w:r>
    </w:p>
    <w:p w14:paraId="54FC0F57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lastRenderedPageBreak/>
        <w:t>выполнять комплексы упражнений оздоровительной физической культуры на развитие гибко</w:t>
      </w:r>
      <w:r w:rsidRPr="00D1098E">
        <w:rPr>
          <w:rFonts w:ascii="Times New Roman" w:hAnsi="Times New Roman"/>
          <w:color w:val="000000"/>
          <w:sz w:val="28"/>
          <w:lang w:val="ru-RU"/>
        </w:rPr>
        <w:t>сти, координации и формирование телосложения;</w:t>
      </w:r>
    </w:p>
    <w:p w14:paraId="64E55CD0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выполнять опорный прыжок с разбега способом «ноги врозь» (мальчики) и способом «</w:t>
      </w:r>
      <w:proofErr w:type="spellStart"/>
      <w:r w:rsidRPr="00D1098E">
        <w:rPr>
          <w:rFonts w:ascii="Times New Roman" w:hAnsi="Times New Roman"/>
          <w:color w:val="000000"/>
          <w:sz w:val="28"/>
          <w:lang w:val="ru-RU"/>
        </w:rPr>
        <w:t>напрыгивания</w:t>
      </w:r>
      <w:proofErr w:type="spellEnd"/>
      <w:r w:rsidRPr="00D1098E">
        <w:rPr>
          <w:rFonts w:ascii="Times New Roman" w:hAnsi="Times New Roman"/>
          <w:color w:val="000000"/>
          <w:sz w:val="28"/>
          <w:lang w:val="ru-RU"/>
        </w:rPr>
        <w:t xml:space="preserve"> с последующим спрыгиванием» (девочки); </w:t>
      </w:r>
    </w:p>
    <w:p w14:paraId="4E267A18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выполнять упражнения в висах и упорах на низкой гимнастической перекладине (м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альчики), в передвижениях по гимнастическому бревну ходьбой и приставным шагом с поворотами, подпрыгиванием на двух ногах на месте и с продвижением (девочки); </w:t>
      </w:r>
    </w:p>
    <w:p w14:paraId="3526BF17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передвигаться по гимнастической стенке приставным шагом, лазать разноимённым способом вверх и по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 диагонали; </w:t>
      </w:r>
    </w:p>
    <w:p w14:paraId="2A7D9D10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 xml:space="preserve">выполнять бег с равномерной скоростью с высокого старта по учебной дистанции; </w:t>
      </w:r>
    </w:p>
    <w:p w14:paraId="2FFF4222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 xml:space="preserve">демонстрировать технику прыжка в длину с разбега способом «согнув ноги»; </w:t>
      </w:r>
    </w:p>
    <w:p w14:paraId="6E98EB97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 xml:space="preserve">передвигаться на лыжах попеременным </w:t>
      </w:r>
      <w:proofErr w:type="spellStart"/>
      <w:r w:rsidRPr="00D1098E">
        <w:rPr>
          <w:rFonts w:ascii="Times New Roman" w:hAnsi="Times New Roman"/>
          <w:color w:val="000000"/>
          <w:sz w:val="28"/>
          <w:lang w:val="ru-RU"/>
        </w:rPr>
        <w:t>двухшажным</w:t>
      </w:r>
      <w:proofErr w:type="spellEnd"/>
      <w:r w:rsidRPr="00D1098E">
        <w:rPr>
          <w:rFonts w:ascii="Times New Roman" w:hAnsi="Times New Roman"/>
          <w:color w:val="000000"/>
          <w:sz w:val="28"/>
          <w:lang w:val="ru-RU"/>
        </w:rPr>
        <w:t xml:space="preserve"> ходом (для бесснежных районов – имитация пе</w:t>
      </w:r>
      <w:r w:rsidRPr="00D1098E">
        <w:rPr>
          <w:rFonts w:ascii="Times New Roman" w:hAnsi="Times New Roman"/>
          <w:color w:val="000000"/>
          <w:sz w:val="28"/>
          <w:lang w:val="ru-RU"/>
        </w:rPr>
        <w:t>редвижения);</w:t>
      </w:r>
    </w:p>
    <w:p w14:paraId="7B92E681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тренироваться в упражнениях общефизической и специальной физической подготовки с учётом индивидуальных и возрастно-половых особенностей;</w:t>
      </w:r>
    </w:p>
    <w:p w14:paraId="4DA1DD5F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 xml:space="preserve">демонстрировать технические действия в спортивных играх: </w:t>
      </w:r>
    </w:p>
    <w:p w14:paraId="55B65EC0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 xml:space="preserve">баскетбол (ведение мяча с равномерной скоростью в разных направлениях, приём и передача мяча двумя руками от груди с места и в движении); </w:t>
      </w:r>
    </w:p>
    <w:p w14:paraId="505DD267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 xml:space="preserve">волейбол (приём и передача мяча двумя руками снизу и сверху с места и в движении, прямая нижняя подача); </w:t>
      </w:r>
    </w:p>
    <w:p w14:paraId="3A5D8D6A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футбол (вед</w:t>
      </w:r>
      <w:r w:rsidRPr="00D1098E">
        <w:rPr>
          <w:rFonts w:ascii="Times New Roman" w:hAnsi="Times New Roman"/>
          <w:color w:val="000000"/>
          <w:sz w:val="28"/>
          <w:lang w:val="ru-RU"/>
        </w:rPr>
        <w:t>ение мяча с равномерной скоростью в разных направлениях, приём и передача мяча, удар по неподвижному мячу с небольшого разбега).</w:t>
      </w:r>
    </w:p>
    <w:p w14:paraId="3206E6BD" w14:textId="77777777" w:rsidR="00AD668D" w:rsidRPr="00D1098E" w:rsidRDefault="00AD668D">
      <w:pPr>
        <w:spacing w:after="0" w:line="264" w:lineRule="auto"/>
        <w:ind w:left="120"/>
        <w:jc w:val="both"/>
        <w:rPr>
          <w:lang w:val="ru-RU"/>
        </w:rPr>
      </w:pPr>
    </w:p>
    <w:p w14:paraId="4DCEA239" w14:textId="77777777" w:rsidR="00AD668D" w:rsidRPr="00D1098E" w:rsidRDefault="00C16A3B">
      <w:pPr>
        <w:spacing w:after="0" w:line="264" w:lineRule="auto"/>
        <w:ind w:left="12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1098E">
        <w:rPr>
          <w:rFonts w:ascii="Times New Roman" w:hAnsi="Times New Roman"/>
          <w:b/>
          <w:i/>
          <w:color w:val="000000"/>
          <w:sz w:val="28"/>
          <w:lang w:val="ru-RU"/>
        </w:rPr>
        <w:t>в 6 классе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14:paraId="0B323C14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 xml:space="preserve">характеризовать Олимпийские игры современности как международное культурное явление, роль Пьера де Кубертена в их историческом возрождении, обсуждать историю возникновения девиза, символики и ритуалов Олимпийских игр; </w:t>
      </w:r>
    </w:p>
    <w:p w14:paraId="213776CD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измерять индивидуальные показатели фи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зических качеств, определять их соответствие возрастным нормам и подбирать упражнения для их направленного развития; </w:t>
      </w:r>
    </w:p>
    <w:p w14:paraId="67D55E67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контролировать режимы физической нагрузки по частоте пульса и степени утомления организма по внешним признакам во время самостоятельных за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нятий физической подготовкой; </w:t>
      </w:r>
    </w:p>
    <w:p w14:paraId="7F937DA4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готовить места для самостоятельных занятий физической культурой и спортом в соответствии с правилами техники безопасности и гигиеническими требованиями; </w:t>
      </w:r>
    </w:p>
    <w:p w14:paraId="5847EFD1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отбирать упражнения оздоровительной физической культуры и составлять из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 них комплексы физкультминуток и </w:t>
      </w:r>
      <w:proofErr w:type="spellStart"/>
      <w:r w:rsidRPr="00D1098E">
        <w:rPr>
          <w:rFonts w:ascii="Times New Roman" w:hAnsi="Times New Roman"/>
          <w:color w:val="000000"/>
          <w:sz w:val="28"/>
          <w:lang w:val="ru-RU"/>
        </w:rPr>
        <w:t>физкультпауз</w:t>
      </w:r>
      <w:proofErr w:type="spellEnd"/>
      <w:r w:rsidRPr="00D1098E">
        <w:rPr>
          <w:rFonts w:ascii="Times New Roman" w:hAnsi="Times New Roman"/>
          <w:color w:val="000000"/>
          <w:sz w:val="28"/>
          <w:lang w:val="ru-RU"/>
        </w:rPr>
        <w:t xml:space="preserve"> для оптимизации работоспособности и снятия мышечного утомления в режиме учебной деятельности; </w:t>
      </w:r>
    </w:p>
    <w:p w14:paraId="5AC80CDA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составлять и выполнять акробатические комбинации из разученных упражнений, наблюдать и анализировать выполнение дру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гими обучающимися, выявлять ошибки и предлагать способы устранения; </w:t>
      </w:r>
    </w:p>
    <w:p w14:paraId="47A1DE90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 xml:space="preserve">выполнять лазанье по канату в три приёма (мальчики), составлять и выполнять комбинацию на низком бревне из стилизованных общеразвивающих и сложно-координированных упражнений (девочки); </w:t>
      </w:r>
    </w:p>
    <w:p w14:paraId="27E40C36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в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ыполнять беговые упражнения с максимальным ускорением, использовать их в самостоятельных занятиях для развития быстроты и равномерный бег для развития общей выносливости; </w:t>
      </w:r>
    </w:p>
    <w:p w14:paraId="72B53B8C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выполнять прыжок в высоту с разбега способом «перешагивание», наблюдать и анализиров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ать его выполнение другими обучающимися, сравнивая с заданным образцом, выявлять ошибки и предлагать способы устранения; </w:t>
      </w:r>
    </w:p>
    <w:p w14:paraId="2DBA5216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выполнять передвижение на лыжах одновременным одношажным ходом, наблюдать и анализировать его выполнение другими обучающимися, сравнив</w:t>
      </w:r>
      <w:r w:rsidRPr="00D1098E">
        <w:rPr>
          <w:rFonts w:ascii="Times New Roman" w:hAnsi="Times New Roman"/>
          <w:color w:val="000000"/>
          <w:sz w:val="28"/>
          <w:lang w:val="ru-RU"/>
        </w:rPr>
        <w:t>ая с заданным образцом, выявлять ошибки и предлагать способы устранения (для бесснежных районов – имитация передвижения);</w:t>
      </w:r>
    </w:p>
    <w:p w14:paraId="5FEBE2F1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тренироваться в упражнениях общефизической и специальной физической подготовки с учётом индивидуальных и возрастно-половых особенносте</w:t>
      </w:r>
      <w:r w:rsidRPr="00D1098E">
        <w:rPr>
          <w:rFonts w:ascii="Times New Roman" w:hAnsi="Times New Roman"/>
          <w:color w:val="000000"/>
          <w:sz w:val="28"/>
          <w:lang w:val="ru-RU"/>
        </w:rPr>
        <w:t>й;</w:t>
      </w:r>
    </w:p>
    <w:p w14:paraId="776E264B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 xml:space="preserve">выполнять правила и демонстрировать технические действия в спортивных играх: </w:t>
      </w:r>
    </w:p>
    <w:p w14:paraId="57BFF6EB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 xml:space="preserve">баскетбол (технические действия без мяча, броски мяча двумя руками снизу и от груди с места, использование разученных технических действий в условиях игровой деятельности); </w:t>
      </w:r>
    </w:p>
    <w:p w14:paraId="7A706FF5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в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олейбол (приём и передача мяча двумя руками снизу и сверху в разные зоны площадки соперника, использование разученных технических действий в условиях игровой деятельности); </w:t>
      </w:r>
    </w:p>
    <w:p w14:paraId="4683FAFF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футбол (ведение мяча с разной скоростью передвижения, с ускорением в разных направ</w:t>
      </w:r>
      <w:r w:rsidRPr="00D1098E">
        <w:rPr>
          <w:rFonts w:ascii="Times New Roman" w:hAnsi="Times New Roman"/>
          <w:color w:val="000000"/>
          <w:sz w:val="28"/>
          <w:lang w:val="ru-RU"/>
        </w:rPr>
        <w:t>лениях, удар по катящемуся мячу с разбега, использование разученных технических действий в условиях игровой деятельности).</w:t>
      </w:r>
    </w:p>
    <w:p w14:paraId="5040DF2E" w14:textId="77777777" w:rsidR="00AD668D" w:rsidRPr="00D1098E" w:rsidRDefault="00AD668D">
      <w:pPr>
        <w:spacing w:after="0" w:line="264" w:lineRule="auto"/>
        <w:ind w:left="120"/>
        <w:jc w:val="both"/>
        <w:rPr>
          <w:lang w:val="ru-RU"/>
        </w:rPr>
      </w:pPr>
    </w:p>
    <w:p w14:paraId="63BEB9AE" w14:textId="77777777" w:rsidR="00AD668D" w:rsidRPr="00D1098E" w:rsidRDefault="00C16A3B">
      <w:pPr>
        <w:spacing w:after="0" w:line="264" w:lineRule="auto"/>
        <w:ind w:left="12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1098E">
        <w:rPr>
          <w:rFonts w:ascii="Times New Roman" w:hAnsi="Times New Roman"/>
          <w:b/>
          <w:i/>
          <w:color w:val="000000"/>
          <w:sz w:val="28"/>
          <w:lang w:val="ru-RU"/>
        </w:rPr>
        <w:t>в 7 классе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14:paraId="26E63D7A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lastRenderedPageBreak/>
        <w:t>проводить анализ причин зарождения современного олимпийского движения, давать хара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ктеристику основным этапам его развития в СССР и современной России; </w:t>
      </w:r>
    </w:p>
    <w:p w14:paraId="69D12F0F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 xml:space="preserve">объяснять положительное влияние занятий физической культурой и спортом на воспитание личностных качеств современных обучающихся, приводить примеры из собственной жизни; </w:t>
      </w:r>
    </w:p>
    <w:p w14:paraId="19074611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 xml:space="preserve">объяснять понятие «техника физических упражнений», руководствоваться правилами технической подготовки при самостоятельном обучении новым физическим упражнениям, проводить процедуры оценивания техники их выполнения; </w:t>
      </w:r>
    </w:p>
    <w:p w14:paraId="4717B811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составлять планы самостоятельных занятий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 физической и технической подготовкой, распределять их в недельном и месячном циклах учебного года, оценивать их оздоровительный эффект с помощью «индекса Кетле» и «ортостатической пробы» (по образцу); </w:t>
      </w:r>
    </w:p>
    <w:p w14:paraId="73FD3F5C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выполнять лазанье по канату в два приёма (юноши) и пр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остейшие акробатические пирамиды в парах и тройках (девушки); </w:t>
      </w:r>
    </w:p>
    <w:p w14:paraId="5574AECC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составлять и самостоятельно разучивать комплекс степ-аэробики, включающий упражнения в ходьбе, прыжках, спрыгивании и запрыгивании с поворотами, разведением рук и ног (девушки);</w:t>
      </w:r>
    </w:p>
    <w:p w14:paraId="7862A40B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выполнять стойк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у на голове с опорой на руки и включать её в акробатическую комбинацию из ранее освоенных упражнений (юноши); </w:t>
      </w:r>
    </w:p>
    <w:p w14:paraId="7B3C3553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выполнять беговые упражнения с преодолением препятствий способами «</w:t>
      </w:r>
      <w:proofErr w:type="spellStart"/>
      <w:r w:rsidRPr="00D1098E">
        <w:rPr>
          <w:rFonts w:ascii="Times New Roman" w:hAnsi="Times New Roman"/>
          <w:color w:val="000000"/>
          <w:sz w:val="28"/>
          <w:lang w:val="ru-RU"/>
        </w:rPr>
        <w:t>наступание</w:t>
      </w:r>
      <w:proofErr w:type="spellEnd"/>
      <w:r w:rsidRPr="00D1098E">
        <w:rPr>
          <w:rFonts w:ascii="Times New Roman" w:hAnsi="Times New Roman"/>
          <w:color w:val="000000"/>
          <w:sz w:val="28"/>
          <w:lang w:val="ru-RU"/>
        </w:rPr>
        <w:t xml:space="preserve">» и «прыжковый бег», применять их в беге по пересечённой местности; </w:t>
      </w:r>
    </w:p>
    <w:p w14:paraId="4FD6B0C1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выполнять метание малого мяча на точность в неподвижную, качающуюся и катящуюся с разной скоростью мишень;</w:t>
      </w:r>
    </w:p>
    <w:p w14:paraId="7A47C2D6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 xml:space="preserve">выполнять переход с передвижения попеременным </w:t>
      </w:r>
      <w:proofErr w:type="spellStart"/>
      <w:r w:rsidRPr="00D1098E">
        <w:rPr>
          <w:rFonts w:ascii="Times New Roman" w:hAnsi="Times New Roman"/>
          <w:color w:val="000000"/>
          <w:sz w:val="28"/>
          <w:lang w:val="ru-RU"/>
        </w:rPr>
        <w:t>двухшажным</w:t>
      </w:r>
      <w:proofErr w:type="spellEnd"/>
      <w:r w:rsidRPr="00D1098E">
        <w:rPr>
          <w:rFonts w:ascii="Times New Roman" w:hAnsi="Times New Roman"/>
          <w:color w:val="000000"/>
          <w:sz w:val="28"/>
          <w:lang w:val="ru-RU"/>
        </w:rPr>
        <w:t xml:space="preserve"> ходом на передвижение одновременным одношажным ходом и обратно во время прохождения учебной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 дистанции, наблюдать и анализировать его выполнение другими обучающимися, сравнивая с заданным образцом, выявлять ошибки и предлагать способы устранения (для бесснежных районов – имитация перехода);</w:t>
      </w:r>
    </w:p>
    <w:p w14:paraId="2E0A8D12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тренироваться в упражнениях общефизической и специальной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 физической подготовки с учётом индивидуальных и возрастно-половых особенностей;</w:t>
      </w:r>
    </w:p>
    <w:p w14:paraId="65D2B2CB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 xml:space="preserve">демонстрировать и использовать технические действия спортивных игр: </w:t>
      </w:r>
    </w:p>
    <w:p w14:paraId="5F220BFB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баскетбол (передача и ловля мяча после отскока от пола, броски мяча двумя руками снизу и от груди в движен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ии, использование разученных технических действий в условиях игровой деятельности); </w:t>
      </w:r>
    </w:p>
    <w:p w14:paraId="38328E26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волейбол (передача мяча за голову на своей площадке и через сетку, использование разученных технических действий в условиях игровой деятельности); </w:t>
      </w:r>
    </w:p>
    <w:p w14:paraId="06842C36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футбол (средние и длинн</w:t>
      </w:r>
      <w:r w:rsidRPr="00D1098E">
        <w:rPr>
          <w:rFonts w:ascii="Times New Roman" w:hAnsi="Times New Roman"/>
          <w:color w:val="000000"/>
          <w:sz w:val="28"/>
          <w:lang w:val="ru-RU"/>
        </w:rPr>
        <w:t>ые передачи футбольного мяча, тактические действия при выполнении углового удара и вбрасывании мяча из-за боковой линии, использование разученных технических действий в условиях игровой деятельности).</w:t>
      </w:r>
    </w:p>
    <w:p w14:paraId="17A0D662" w14:textId="77777777" w:rsidR="00AD668D" w:rsidRPr="00D1098E" w:rsidRDefault="00AD668D">
      <w:pPr>
        <w:spacing w:after="0" w:line="264" w:lineRule="auto"/>
        <w:ind w:left="120"/>
        <w:jc w:val="both"/>
        <w:rPr>
          <w:lang w:val="ru-RU"/>
        </w:rPr>
      </w:pPr>
    </w:p>
    <w:p w14:paraId="104D1B03" w14:textId="77777777" w:rsidR="00AD668D" w:rsidRPr="00D1098E" w:rsidRDefault="00C16A3B">
      <w:pPr>
        <w:spacing w:after="0" w:line="264" w:lineRule="auto"/>
        <w:ind w:left="12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1098E">
        <w:rPr>
          <w:rFonts w:ascii="Times New Roman" w:hAnsi="Times New Roman"/>
          <w:b/>
          <w:i/>
          <w:color w:val="000000"/>
          <w:sz w:val="28"/>
          <w:lang w:val="ru-RU"/>
        </w:rPr>
        <w:t>в 8 классе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14:paraId="7911F869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пров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одить анализ основных направлений развития физической культуры в Российской Федерации, характеризовать содержание основных форм их организации; </w:t>
      </w:r>
    </w:p>
    <w:p w14:paraId="4173C86F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анализировать понятие «всестороннее и гармоничное физическое развитие», раскрывать критерии и приводить примеры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, устанавливать связь с наследственными факторами и занятиями физической культурой и спортом; </w:t>
      </w:r>
    </w:p>
    <w:p w14:paraId="11DD2092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 xml:space="preserve">проводить занятия оздоровительной гимнастикой по коррекции индивидуальной формы осанки и избыточной массы тела; </w:t>
      </w:r>
    </w:p>
    <w:p w14:paraId="6B373723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составлять планы занятия спортивной тренировкой,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 определять их целевое содержание в соответствии с индивидуальными показателями развития основных физических качеств; </w:t>
      </w:r>
    </w:p>
    <w:p w14:paraId="404B1919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выполнять гимнастическую комбинацию на гимнастическом бревне из ранее освоенных упражнений с добавлением элементов акробатики и ритмическ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ой гимнастики (девушки); </w:t>
      </w:r>
    </w:p>
    <w:p w14:paraId="1C0EB6C4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выполнять комбинацию на параллельных брусьях с включением упражнений в упоре на руках, кувырка вперёд и соскока, наблюдать их выполнение другими обучающимися и сравнивать с заданным образцом, анализировать ошибки и причины их появ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ления, находить способы устранения (юноши); </w:t>
      </w:r>
    </w:p>
    <w:p w14:paraId="7B863924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 xml:space="preserve">выполнять прыжок в длину с разбега способом «прогнувшись», наблюдать и анализировать технические особенности в выполнении другими обучающимися, выявлять ошибки и предлагать способы устранения; </w:t>
      </w:r>
    </w:p>
    <w:p w14:paraId="674B2644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 xml:space="preserve">выполнять тестовые задания комплекса ГТО в беговых и технических легкоатлетических дисциплинах в соответствии с установленными требованиями к их технике; </w:t>
      </w:r>
    </w:p>
    <w:p w14:paraId="4907F936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 xml:space="preserve">выполнять передвижение на лыжах одновременным </w:t>
      </w:r>
      <w:proofErr w:type="spellStart"/>
      <w:r w:rsidRPr="00D1098E">
        <w:rPr>
          <w:rFonts w:ascii="Times New Roman" w:hAnsi="Times New Roman"/>
          <w:color w:val="000000"/>
          <w:sz w:val="28"/>
          <w:lang w:val="ru-RU"/>
        </w:rPr>
        <w:t>бесшажным</w:t>
      </w:r>
      <w:proofErr w:type="spellEnd"/>
      <w:r w:rsidRPr="00D1098E">
        <w:rPr>
          <w:rFonts w:ascii="Times New Roman" w:hAnsi="Times New Roman"/>
          <w:color w:val="000000"/>
          <w:sz w:val="28"/>
          <w:lang w:val="ru-RU"/>
        </w:rPr>
        <w:t xml:space="preserve"> ходом, переход с попеременного </w:t>
      </w:r>
      <w:proofErr w:type="spellStart"/>
      <w:r w:rsidRPr="00D1098E">
        <w:rPr>
          <w:rFonts w:ascii="Times New Roman" w:hAnsi="Times New Roman"/>
          <w:color w:val="000000"/>
          <w:sz w:val="28"/>
          <w:lang w:val="ru-RU"/>
        </w:rPr>
        <w:t>двухшажного</w:t>
      </w:r>
      <w:proofErr w:type="spellEnd"/>
      <w:r w:rsidRPr="00D1098E">
        <w:rPr>
          <w:rFonts w:ascii="Times New Roman" w:hAnsi="Times New Roman"/>
          <w:color w:val="000000"/>
          <w:sz w:val="28"/>
          <w:lang w:val="ru-RU"/>
        </w:rPr>
        <w:t xml:space="preserve"> хо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да на одновременный </w:t>
      </w:r>
      <w:proofErr w:type="spellStart"/>
      <w:r w:rsidRPr="00D1098E">
        <w:rPr>
          <w:rFonts w:ascii="Times New Roman" w:hAnsi="Times New Roman"/>
          <w:color w:val="000000"/>
          <w:sz w:val="28"/>
          <w:lang w:val="ru-RU"/>
        </w:rPr>
        <w:t>бесшажный</w:t>
      </w:r>
      <w:proofErr w:type="spellEnd"/>
      <w:r w:rsidRPr="00D1098E">
        <w:rPr>
          <w:rFonts w:ascii="Times New Roman" w:hAnsi="Times New Roman"/>
          <w:color w:val="000000"/>
          <w:sz w:val="28"/>
          <w:lang w:val="ru-RU"/>
        </w:rPr>
        <w:t xml:space="preserve"> ход, преодоление естественных препятствий на лыжах широким шагом, перешагиванием, </w:t>
      </w:r>
      <w:proofErr w:type="spellStart"/>
      <w:r w:rsidRPr="00D1098E">
        <w:rPr>
          <w:rFonts w:ascii="Times New Roman" w:hAnsi="Times New Roman"/>
          <w:color w:val="000000"/>
          <w:sz w:val="28"/>
          <w:lang w:val="ru-RU"/>
        </w:rPr>
        <w:t>перелазанием</w:t>
      </w:r>
      <w:proofErr w:type="spellEnd"/>
      <w:r w:rsidRPr="00D1098E">
        <w:rPr>
          <w:rFonts w:ascii="Times New Roman" w:hAnsi="Times New Roman"/>
          <w:color w:val="000000"/>
          <w:sz w:val="28"/>
          <w:lang w:val="ru-RU"/>
        </w:rPr>
        <w:t xml:space="preserve"> (для бесснежных районов – имитация передвижения);</w:t>
      </w:r>
    </w:p>
    <w:p w14:paraId="51F065C8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lastRenderedPageBreak/>
        <w:t>соблюдать правила безопасности в бассейне при выполнении плавательных упражнений;</w:t>
      </w:r>
    </w:p>
    <w:p w14:paraId="0E7D8958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выполнять прыжки в воду со стартовой тумбы;</w:t>
      </w:r>
    </w:p>
    <w:p w14:paraId="010AA6BA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выполнять технические элементы плавания кролем на груди в согласовании с дыханием;</w:t>
      </w:r>
    </w:p>
    <w:p w14:paraId="10AAD210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 xml:space="preserve">тренироваться в упражнениях общефизической и специальной физической подготовки с учётом индивидуальных и возрастно-половых </w:t>
      </w:r>
      <w:r w:rsidRPr="00D1098E">
        <w:rPr>
          <w:rFonts w:ascii="Times New Roman" w:hAnsi="Times New Roman"/>
          <w:color w:val="000000"/>
          <w:sz w:val="28"/>
          <w:lang w:val="ru-RU"/>
        </w:rPr>
        <w:t>особенностей;</w:t>
      </w:r>
    </w:p>
    <w:p w14:paraId="044974E7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 xml:space="preserve">демонстрировать и использовать технические действия спортивных игр: </w:t>
      </w:r>
    </w:p>
    <w:p w14:paraId="11166CAB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баскетбол (передача мяча одной рукой снизу и от плеча, бросок в корзину двумя и одной рукой в прыжке, тактические действия в защите и нападении, использование разученных тех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нических и тактических действий в условиях игровой деятельности); </w:t>
      </w:r>
    </w:p>
    <w:p w14:paraId="2453946F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 xml:space="preserve">волейбол (прямой нападающий удар и индивидуальное блокирование мяча в прыжке с места, тактические действия в защите и нападении, использование разученных технических и тактических действий 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в условиях игровой деятельности); </w:t>
      </w:r>
    </w:p>
    <w:p w14:paraId="357219EA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футбол (удары по неподвижному, катящемуся и летящему мячу с разбега внутренней и внешней частью подъёма стопы, тактические действия игроков в нападении и защите, использование разученных технических и тактических действий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 в условиях игровой деятельности).</w:t>
      </w:r>
    </w:p>
    <w:p w14:paraId="7558EEF3" w14:textId="77777777" w:rsidR="00AD668D" w:rsidRPr="00D1098E" w:rsidRDefault="00AD668D">
      <w:pPr>
        <w:spacing w:after="0" w:line="264" w:lineRule="auto"/>
        <w:ind w:left="120"/>
        <w:jc w:val="both"/>
        <w:rPr>
          <w:lang w:val="ru-RU"/>
        </w:rPr>
      </w:pPr>
    </w:p>
    <w:p w14:paraId="6FD3C6A0" w14:textId="77777777" w:rsidR="00AD668D" w:rsidRPr="00D1098E" w:rsidRDefault="00C16A3B">
      <w:pPr>
        <w:spacing w:after="0" w:line="264" w:lineRule="auto"/>
        <w:ind w:left="12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1098E">
        <w:rPr>
          <w:rFonts w:ascii="Times New Roman" w:hAnsi="Times New Roman"/>
          <w:b/>
          <w:i/>
          <w:color w:val="000000"/>
          <w:sz w:val="28"/>
          <w:lang w:val="ru-RU"/>
        </w:rPr>
        <w:t>в 9 классе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14:paraId="2A77ED20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 xml:space="preserve">отстаивать принципы здорового образа жизни, раскрывать эффективность его форм в профилактике вредных привычек, обосновывать пагубное влияние вредных привычек на здоровье </w:t>
      </w:r>
      <w:r w:rsidRPr="00D1098E">
        <w:rPr>
          <w:rFonts w:ascii="Times New Roman" w:hAnsi="Times New Roman"/>
          <w:color w:val="000000"/>
          <w:sz w:val="28"/>
          <w:lang w:val="ru-RU"/>
        </w:rPr>
        <w:t>человека, его социальную и производственную деятельность;</w:t>
      </w:r>
    </w:p>
    <w:p w14:paraId="55D0A7FC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 xml:space="preserve">понимать пользу туристских подходов как формы организации здорового образа жизни, выполнять правила подготовки к пешим походам, требования безопасности при передвижении и организации бивуака; </w:t>
      </w:r>
    </w:p>
    <w:p w14:paraId="40C953B3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объяс</w:t>
      </w:r>
      <w:r w:rsidRPr="00D1098E">
        <w:rPr>
          <w:rFonts w:ascii="Times New Roman" w:hAnsi="Times New Roman"/>
          <w:color w:val="000000"/>
          <w:sz w:val="28"/>
          <w:lang w:val="ru-RU"/>
        </w:rPr>
        <w:t>нять понятие «профессионально-прикладная физическая культура»;</w:t>
      </w:r>
    </w:p>
    <w:p w14:paraId="069CDC1D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её целевое предназначение, связь с характером и особенностями профессиональной деятельности, понимать необходимость занятий профессионально-прикладной физической подготовкой обучающихся общеобр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азовательной организации; </w:t>
      </w:r>
    </w:p>
    <w:p w14:paraId="4AB4EF18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 xml:space="preserve">использовать приёмы массажа и применять их в процессе самостоятельных занятий физической культурой и спортом, выполнять гигиенические требования к процедурам массажа; </w:t>
      </w:r>
    </w:p>
    <w:p w14:paraId="1A454C27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lastRenderedPageBreak/>
        <w:t>измерять индивидуальные функциональные резервы организма с по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мощью проб Штанге, </w:t>
      </w:r>
      <w:proofErr w:type="spellStart"/>
      <w:r w:rsidRPr="00D1098E">
        <w:rPr>
          <w:rFonts w:ascii="Times New Roman" w:hAnsi="Times New Roman"/>
          <w:color w:val="000000"/>
          <w:sz w:val="28"/>
          <w:lang w:val="ru-RU"/>
        </w:rPr>
        <w:t>Генча</w:t>
      </w:r>
      <w:proofErr w:type="spellEnd"/>
      <w:r w:rsidRPr="00D1098E">
        <w:rPr>
          <w:rFonts w:ascii="Times New Roman" w:hAnsi="Times New Roman"/>
          <w:color w:val="000000"/>
          <w:sz w:val="28"/>
          <w:lang w:val="ru-RU"/>
        </w:rPr>
        <w:t xml:space="preserve">, «задержки дыхания», использовать их для планирования индивидуальных занятий спортивной и профессионально-прикладной физической подготовкой; </w:t>
      </w:r>
    </w:p>
    <w:p w14:paraId="6F87453D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определять характер травм и ушибов, встречающихся на самостоятельных занятиях физическими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 упражнениями и во время активного отдыха, применять способы оказания первой помощи; </w:t>
      </w:r>
    </w:p>
    <w:p w14:paraId="33782388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составлять и выполнять комплексы упражнений из разученных акробатических упражнений с повышенными требованиями к технике их выполнения (юноши);</w:t>
      </w:r>
    </w:p>
    <w:p w14:paraId="22F7E150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составлять и выполнять гим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настическую комбинацию на высокой перекладине из разученных упражнений, с включением элементов </w:t>
      </w:r>
      <w:proofErr w:type="spellStart"/>
      <w:r w:rsidRPr="00D1098E">
        <w:rPr>
          <w:rFonts w:ascii="Times New Roman" w:hAnsi="Times New Roman"/>
          <w:color w:val="000000"/>
          <w:sz w:val="28"/>
          <w:lang w:val="ru-RU"/>
        </w:rPr>
        <w:t>размахиванияи</w:t>
      </w:r>
      <w:proofErr w:type="spellEnd"/>
      <w:r w:rsidRPr="00D1098E">
        <w:rPr>
          <w:rFonts w:ascii="Times New Roman" w:hAnsi="Times New Roman"/>
          <w:color w:val="000000"/>
          <w:sz w:val="28"/>
          <w:lang w:val="ru-RU"/>
        </w:rPr>
        <w:t xml:space="preserve"> соскока вперёд способом «прогнувшись» (юноши); </w:t>
      </w:r>
    </w:p>
    <w:p w14:paraId="1A8B89CA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 xml:space="preserve">составлять и выполнять композицию упражнений </w:t>
      </w:r>
      <w:proofErr w:type="spellStart"/>
      <w:r w:rsidRPr="00D1098E">
        <w:rPr>
          <w:rFonts w:ascii="Times New Roman" w:hAnsi="Times New Roman"/>
          <w:color w:val="000000"/>
          <w:sz w:val="28"/>
          <w:lang w:val="ru-RU"/>
        </w:rPr>
        <w:t>черлидинга</w:t>
      </w:r>
      <w:proofErr w:type="spellEnd"/>
      <w:r w:rsidRPr="00D1098E">
        <w:rPr>
          <w:rFonts w:ascii="Times New Roman" w:hAnsi="Times New Roman"/>
          <w:color w:val="000000"/>
          <w:sz w:val="28"/>
          <w:lang w:val="ru-RU"/>
        </w:rPr>
        <w:t xml:space="preserve"> с построением пирамид, элементами степ-аэро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бики и акробатики (девушки); </w:t>
      </w:r>
    </w:p>
    <w:p w14:paraId="7631C80C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составлять и выполнять комплекс ритмической гимнастики с включением элементов художественной гимнастики, упражнений на гибкость и равновесие (девушки);</w:t>
      </w:r>
    </w:p>
    <w:p w14:paraId="6ED46101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совершенствовать технику беговых и прыжковых упражнений в процессе самосто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ятельных занятий технической подготовкой к выполнению нормативных требований комплекса ГТО; </w:t>
      </w:r>
    </w:p>
    <w:p w14:paraId="649A4BE3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 xml:space="preserve">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ГТО; </w:t>
      </w:r>
    </w:p>
    <w:p w14:paraId="0E5E2C4B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соблюдать правила безопасности в бассейне при выполнении плавательных упражнений;</w:t>
      </w:r>
    </w:p>
    <w:p w14:paraId="4DD5F124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выполнять повороты кувырком, маятником;</w:t>
      </w:r>
    </w:p>
    <w:p w14:paraId="2390DF40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выполнять технические элементы брассом в согласовании с дыханием;</w:t>
      </w:r>
    </w:p>
    <w:p w14:paraId="07D166AE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совершенствовать технические действия в спортивных играх: баскетбол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, волейбол, футбол, взаимодействовать с игроками своих команд в условиях игровой деятельности, при организации тактических действий в нападении и защите; </w:t>
      </w:r>
    </w:p>
    <w:p w14:paraId="075CDF2E" w14:textId="77777777" w:rsidR="00AD668D" w:rsidRPr="00D1098E" w:rsidRDefault="00C16A3B">
      <w:pPr>
        <w:spacing w:after="0" w:line="264" w:lineRule="auto"/>
        <w:ind w:firstLine="600"/>
        <w:jc w:val="both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тренироваться в упражнениях общефизической и специальной физической подготовки с учётом индивидуальны</w:t>
      </w:r>
      <w:r w:rsidRPr="00D1098E">
        <w:rPr>
          <w:rFonts w:ascii="Times New Roman" w:hAnsi="Times New Roman"/>
          <w:color w:val="000000"/>
          <w:sz w:val="28"/>
          <w:lang w:val="ru-RU"/>
        </w:rPr>
        <w:t>х и возрастно-половых особенностей.</w:t>
      </w:r>
    </w:p>
    <w:p w14:paraId="10EAA382" w14:textId="77777777" w:rsidR="00AD668D" w:rsidRPr="00D1098E" w:rsidRDefault="00AD668D">
      <w:pPr>
        <w:spacing w:after="0"/>
        <w:ind w:left="120"/>
        <w:rPr>
          <w:lang w:val="ru-RU"/>
        </w:rPr>
      </w:pPr>
    </w:p>
    <w:p w14:paraId="148F63C2" w14:textId="77777777" w:rsidR="00AD668D" w:rsidRPr="00D1098E" w:rsidRDefault="00AD668D">
      <w:pPr>
        <w:rPr>
          <w:lang w:val="ru-RU"/>
        </w:rPr>
        <w:sectPr w:rsidR="00AD668D" w:rsidRPr="00D1098E">
          <w:pgSz w:w="11906" w:h="16383"/>
          <w:pgMar w:top="1134" w:right="850" w:bottom="1134" w:left="1701" w:header="720" w:footer="720" w:gutter="0"/>
          <w:cols w:space="720"/>
        </w:sectPr>
      </w:pPr>
    </w:p>
    <w:p w14:paraId="5BF2BF6C" w14:textId="77777777" w:rsidR="00AD668D" w:rsidRDefault="00C16A3B">
      <w:pPr>
        <w:spacing w:after="0"/>
        <w:ind w:left="120"/>
      </w:pPr>
      <w:bookmarkStart w:id="20" w:name="block-18392115"/>
      <w:bookmarkEnd w:id="15"/>
      <w:r w:rsidRPr="00D1098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0AA68A0C" w14:textId="77777777" w:rsidR="00AD668D" w:rsidRDefault="00C16A3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421"/>
        <w:gridCol w:w="4290"/>
        <w:gridCol w:w="2962"/>
        <w:gridCol w:w="4876"/>
      </w:tblGrid>
      <w:tr w:rsidR="00AD668D" w14:paraId="5933A749" w14:textId="77777777">
        <w:trPr>
          <w:trHeight w:val="144"/>
          <w:tblCellSpacing w:w="20" w:type="nil"/>
        </w:trPr>
        <w:tc>
          <w:tcPr>
            <w:tcW w:w="9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20AB2D8" w14:textId="77777777" w:rsidR="00AD668D" w:rsidRDefault="00C16A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F7BE30E" w14:textId="77777777" w:rsidR="00AD668D" w:rsidRDefault="00AD668D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EC28114" w14:textId="77777777" w:rsidR="00AD668D" w:rsidRDefault="00C16A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6DEB2CE" w14:textId="77777777" w:rsidR="00AD668D" w:rsidRDefault="00AD668D">
            <w:pPr>
              <w:spacing w:after="0"/>
              <w:ind w:left="135"/>
            </w:pP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587E812B" w14:textId="77777777" w:rsidR="00AD668D" w:rsidRDefault="00C16A3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487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82E440A" w14:textId="77777777" w:rsidR="00AD668D" w:rsidRDefault="00C16A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1F4D8F2" w14:textId="77777777" w:rsidR="00AD668D" w:rsidRDefault="00AD668D">
            <w:pPr>
              <w:spacing w:after="0"/>
              <w:ind w:left="135"/>
            </w:pPr>
          </w:p>
        </w:tc>
      </w:tr>
      <w:tr w:rsidR="00AD668D" w14:paraId="2E2C5F3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DA58099" w14:textId="77777777" w:rsidR="00AD668D" w:rsidRDefault="00AD668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14348B2" w14:textId="77777777" w:rsidR="00AD668D" w:rsidRDefault="00AD668D"/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4D48A9B5" w14:textId="77777777" w:rsidR="00AD668D" w:rsidRDefault="00C16A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7A364CF" w14:textId="77777777" w:rsidR="00AD668D" w:rsidRDefault="00AD668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25F5428" w14:textId="77777777" w:rsidR="00AD668D" w:rsidRDefault="00AD668D"/>
        </w:tc>
      </w:tr>
      <w:tr w:rsidR="00AD668D" w:rsidRPr="00C16A3B" w14:paraId="7B2FEE4E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774DB544" w14:textId="77777777" w:rsidR="00AD668D" w:rsidRPr="00D1098E" w:rsidRDefault="00C16A3B">
            <w:pPr>
              <w:spacing w:after="0"/>
              <w:ind w:left="135"/>
              <w:rPr>
                <w:lang w:val="ru-RU"/>
              </w:rPr>
            </w:pPr>
            <w:r w:rsidRPr="00D1098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D109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1098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AD668D" w14:paraId="571C4EBD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78D6293C" w14:textId="77777777" w:rsidR="00AD668D" w:rsidRDefault="00C16A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AF8C939" w14:textId="77777777" w:rsidR="00AD668D" w:rsidRDefault="00C16A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культуре</w:t>
            </w:r>
            <w:proofErr w:type="spellEnd"/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454C753C" w14:textId="77777777" w:rsidR="00AD668D" w:rsidRDefault="00C16A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213A5D5C" w14:textId="77777777" w:rsidR="00AD668D" w:rsidRDefault="00AD668D">
            <w:pPr>
              <w:spacing w:after="0"/>
              <w:ind w:left="135"/>
            </w:pPr>
          </w:p>
        </w:tc>
      </w:tr>
      <w:tr w:rsidR="00AD668D" w14:paraId="6C6F0EE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4058AF7" w14:textId="77777777" w:rsidR="00AD668D" w:rsidRDefault="00C16A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14:paraId="13B10B90" w14:textId="77777777" w:rsidR="00AD668D" w:rsidRDefault="00C16A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0A154119" w14:textId="77777777" w:rsidR="00AD668D" w:rsidRDefault="00AD668D"/>
        </w:tc>
      </w:tr>
      <w:tr w:rsidR="00AD668D" w14:paraId="7DBB9E35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7B9AD3C8" w14:textId="77777777" w:rsidR="00AD668D" w:rsidRDefault="00C16A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самостоятельной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</w:p>
        </w:tc>
      </w:tr>
      <w:tr w:rsidR="00AD668D" w14:paraId="621FEB4E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21B14F84" w14:textId="77777777" w:rsidR="00AD668D" w:rsidRDefault="00C16A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A4442F6" w14:textId="77777777" w:rsidR="00AD668D" w:rsidRDefault="00C16A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самостоятельной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17C9A033" w14:textId="77777777" w:rsidR="00AD668D" w:rsidRDefault="00C16A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2D138D49" w14:textId="77777777" w:rsidR="00AD668D" w:rsidRDefault="00AD668D">
            <w:pPr>
              <w:spacing w:after="0"/>
              <w:ind w:left="135"/>
            </w:pPr>
          </w:p>
        </w:tc>
      </w:tr>
      <w:tr w:rsidR="00AD668D" w14:paraId="07A3035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D92FB9B" w14:textId="77777777" w:rsidR="00AD668D" w:rsidRDefault="00C16A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14:paraId="0ACB5535" w14:textId="77777777" w:rsidR="00AD668D" w:rsidRDefault="00C16A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35909B4F" w14:textId="77777777" w:rsidR="00AD668D" w:rsidRDefault="00AD668D"/>
        </w:tc>
      </w:tr>
      <w:tr w:rsidR="00AD668D" w14:paraId="7D752AA5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13C4BC36" w14:textId="77777777" w:rsidR="00AD668D" w:rsidRDefault="00C16A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AD668D" w14:paraId="69825C41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12F203A4" w14:textId="77777777" w:rsidR="00AD668D" w:rsidRDefault="00C16A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Физкультурно-оздоровительная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AD668D" w14:paraId="7A0D0A35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491A13DD" w14:textId="77777777" w:rsidR="00AD668D" w:rsidRDefault="00C16A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878CE7E" w14:textId="77777777" w:rsidR="00AD668D" w:rsidRDefault="00C16A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Физкультурно-оздоровительная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деятельность</w:t>
            </w:r>
            <w:proofErr w:type="spellEnd"/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1D967D02" w14:textId="77777777" w:rsidR="00AD668D" w:rsidRDefault="00C16A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31468946" w14:textId="77777777" w:rsidR="00AD668D" w:rsidRDefault="00AD668D">
            <w:pPr>
              <w:spacing w:after="0"/>
              <w:ind w:left="135"/>
            </w:pPr>
          </w:p>
        </w:tc>
      </w:tr>
      <w:tr w:rsidR="00AD668D" w14:paraId="5F63CFF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14D93E7" w14:textId="77777777" w:rsidR="00AD668D" w:rsidRDefault="00C16A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14:paraId="78300079" w14:textId="77777777" w:rsidR="00AD668D" w:rsidRDefault="00C16A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648F0FF3" w14:textId="77777777" w:rsidR="00AD668D" w:rsidRDefault="00AD668D"/>
        </w:tc>
      </w:tr>
      <w:tr w:rsidR="00AD668D" w14:paraId="1203CD22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132F20A3" w14:textId="77777777" w:rsidR="00AD668D" w:rsidRDefault="00C16A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AD668D" w14:paraId="27FA7715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36E14281" w14:textId="77777777" w:rsidR="00AD668D" w:rsidRDefault="00C16A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AC12EB1" w14:textId="77777777" w:rsidR="00AD668D" w:rsidRDefault="00C16A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")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602948B7" w14:textId="77777777" w:rsidR="00AD668D" w:rsidRDefault="00C16A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2AD77D9B" w14:textId="77777777" w:rsidR="00AD668D" w:rsidRDefault="00AD668D">
            <w:pPr>
              <w:spacing w:after="0"/>
              <w:ind w:left="135"/>
            </w:pPr>
          </w:p>
        </w:tc>
      </w:tr>
      <w:tr w:rsidR="00AD668D" w14:paraId="21A28DC4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4EB716F4" w14:textId="77777777" w:rsidR="00AD668D" w:rsidRDefault="00C16A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0F85C90" w14:textId="77777777" w:rsidR="00AD668D" w:rsidRPr="00D1098E" w:rsidRDefault="00C16A3B">
            <w:pPr>
              <w:spacing w:after="0"/>
              <w:ind w:left="135"/>
              <w:rPr>
                <w:lang w:val="ru-RU"/>
              </w:rPr>
            </w:pPr>
            <w:r w:rsidRPr="00D1098E">
              <w:rPr>
                <w:rFonts w:ascii="Times New Roman" w:hAnsi="Times New Roman"/>
                <w:color w:val="000000"/>
                <w:sz w:val="24"/>
                <w:lang w:val="ru-RU"/>
              </w:rPr>
              <w:t>Лёгкая атлетика (модуль "Легкая атлетика")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3303FCEB" w14:textId="77777777" w:rsidR="00AD668D" w:rsidRDefault="00C16A3B">
            <w:pPr>
              <w:spacing w:after="0"/>
              <w:ind w:left="135"/>
              <w:jc w:val="center"/>
            </w:pPr>
            <w:r w:rsidRPr="00D109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3B0A9FD5" w14:textId="77777777" w:rsidR="00AD668D" w:rsidRDefault="00AD668D">
            <w:pPr>
              <w:spacing w:after="0"/>
              <w:ind w:left="135"/>
            </w:pPr>
          </w:p>
        </w:tc>
      </w:tr>
      <w:tr w:rsidR="00AD668D" w14:paraId="06C2F1D2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74255471" w14:textId="77777777" w:rsidR="00AD668D" w:rsidRDefault="00C16A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72574C0" w14:textId="77777777" w:rsidR="00AD668D" w:rsidRPr="00D1098E" w:rsidRDefault="00C16A3B">
            <w:pPr>
              <w:spacing w:after="0"/>
              <w:ind w:left="135"/>
              <w:rPr>
                <w:lang w:val="ru-RU"/>
              </w:rPr>
            </w:pPr>
            <w:r w:rsidRPr="00D109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Зимние виды </w:t>
            </w:r>
            <w:r w:rsidRPr="00D1098E">
              <w:rPr>
                <w:rFonts w:ascii="Times New Roman" w:hAnsi="Times New Roman"/>
                <w:color w:val="000000"/>
                <w:sz w:val="24"/>
                <w:lang w:val="ru-RU"/>
              </w:rPr>
              <w:t>спорта (модуль "Зимние виды спорта")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52FCD3C6" w14:textId="77777777" w:rsidR="00AD668D" w:rsidRDefault="00C16A3B">
            <w:pPr>
              <w:spacing w:after="0"/>
              <w:ind w:left="135"/>
              <w:jc w:val="center"/>
            </w:pPr>
            <w:r w:rsidRPr="00D109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48552D98" w14:textId="77777777" w:rsidR="00AD668D" w:rsidRDefault="00AD668D">
            <w:pPr>
              <w:spacing w:after="0"/>
              <w:ind w:left="135"/>
            </w:pPr>
          </w:p>
        </w:tc>
      </w:tr>
      <w:tr w:rsidR="00AD668D" w14:paraId="67082312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7FC3B158" w14:textId="77777777" w:rsidR="00AD668D" w:rsidRDefault="00C16A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17775AE" w14:textId="77777777" w:rsidR="00AD668D" w:rsidRPr="00D1098E" w:rsidRDefault="00C16A3B">
            <w:pPr>
              <w:spacing w:after="0"/>
              <w:ind w:left="135"/>
              <w:rPr>
                <w:lang w:val="ru-RU"/>
              </w:rPr>
            </w:pPr>
            <w:r w:rsidRPr="00D1098E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Баскетбол (модуль "Спортивные игры")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2EEA5FAA" w14:textId="77777777" w:rsidR="00AD668D" w:rsidRDefault="00C16A3B">
            <w:pPr>
              <w:spacing w:after="0"/>
              <w:ind w:left="135"/>
              <w:jc w:val="center"/>
            </w:pPr>
            <w:r w:rsidRPr="00D109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7064D339" w14:textId="77777777" w:rsidR="00AD668D" w:rsidRDefault="00AD668D">
            <w:pPr>
              <w:spacing w:after="0"/>
              <w:ind w:left="135"/>
            </w:pPr>
          </w:p>
        </w:tc>
      </w:tr>
      <w:tr w:rsidR="00AD668D" w14:paraId="61805D9B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3E366300" w14:textId="77777777" w:rsidR="00AD668D" w:rsidRDefault="00C16A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780BB56" w14:textId="77777777" w:rsidR="00AD668D" w:rsidRPr="00D1098E" w:rsidRDefault="00C16A3B">
            <w:pPr>
              <w:spacing w:after="0"/>
              <w:ind w:left="135"/>
              <w:rPr>
                <w:lang w:val="ru-RU"/>
              </w:rPr>
            </w:pPr>
            <w:r w:rsidRPr="00D1098E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Волейбол (модуль "Спортивные игры")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309F9EE5" w14:textId="77777777" w:rsidR="00AD668D" w:rsidRDefault="00C16A3B">
            <w:pPr>
              <w:spacing w:after="0"/>
              <w:ind w:left="135"/>
              <w:jc w:val="center"/>
            </w:pPr>
            <w:r w:rsidRPr="00D109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769F8A0F" w14:textId="77777777" w:rsidR="00AD668D" w:rsidRDefault="00AD668D">
            <w:pPr>
              <w:spacing w:after="0"/>
              <w:ind w:left="135"/>
            </w:pPr>
          </w:p>
        </w:tc>
      </w:tr>
      <w:tr w:rsidR="00AD668D" w14:paraId="707DBB07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1493DC67" w14:textId="77777777" w:rsidR="00AD668D" w:rsidRDefault="00C16A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77B0DC6" w14:textId="77777777" w:rsidR="00AD668D" w:rsidRPr="00D1098E" w:rsidRDefault="00C16A3B">
            <w:pPr>
              <w:spacing w:after="0"/>
              <w:ind w:left="135"/>
              <w:rPr>
                <w:lang w:val="ru-RU"/>
              </w:rPr>
            </w:pPr>
            <w:r w:rsidRPr="00D1098E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Футбол (модуль "Спортивные игры")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16CC1ACE" w14:textId="77777777" w:rsidR="00AD668D" w:rsidRDefault="00C16A3B">
            <w:pPr>
              <w:spacing w:after="0"/>
              <w:ind w:left="135"/>
              <w:jc w:val="center"/>
            </w:pPr>
            <w:r w:rsidRPr="00D109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2F2D1B51" w14:textId="77777777" w:rsidR="00AD668D" w:rsidRDefault="00AD668D">
            <w:pPr>
              <w:spacing w:after="0"/>
              <w:ind w:left="135"/>
            </w:pPr>
          </w:p>
        </w:tc>
      </w:tr>
      <w:tr w:rsidR="00AD668D" w14:paraId="722BE379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227CFC1F" w14:textId="77777777" w:rsidR="00AD668D" w:rsidRDefault="00C16A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FE0FF6A" w14:textId="77777777" w:rsidR="00AD668D" w:rsidRPr="00D1098E" w:rsidRDefault="00C16A3B">
            <w:pPr>
              <w:spacing w:after="0"/>
              <w:ind w:left="135"/>
              <w:rPr>
                <w:lang w:val="ru-RU"/>
              </w:rPr>
            </w:pPr>
            <w:r w:rsidRPr="00D109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к </w:t>
            </w:r>
            <w:r w:rsidRPr="00D1098E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выполнению нормативных требований комплекса ГТО (модуль "Спорт")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65B34A4A" w14:textId="77777777" w:rsidR="00AD668D" w:rsidRDefault="00C16A3B">
            <w:pPr>
              <w:spacing w:after="0"/>
              <w:ind w:left="135"/>
              <w:jc w:val="center"/>
            </w:pPr>
            <w:r w:rsidRPr="00D109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21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2A35EF59" w14:textId="77777777" w:rsidR="00AD668D" w:rsidRDefault="00AD668D">
            <w:pPr>
              <w:spacing w:after="0"/>
              <w:ind w:left="135"/>
            </w:pPr>
          </w:p>
        </w:tc>
      </w:tr>
      <w:tr w:rsidR="00AD668D" w14:paraId="218C269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8C2975D" w14:textId="77777777" w:rsidR="00AD668D" w:rsidRDefault="00C16A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14:paraId="7C358EBE" w14:textId="77777777" w:rsidR="00AD668D" w:rsidRDefault="00C16A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64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2DB20590" w14:textId="77777777" w:rsidR="00AD668D" w:rsidRDefault="00AD668D"/>
        </w:tc>
      </w:tr>
      <w:tr w:rsidR="00AD668D" w14:paraId="13889D8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8B0B743" w14:textId="77777777" w:rsidR="00AD668D" w:rsidRPr="00D1098E" w:rsidRDefault="00C16A3B">
            <w:pPr>
              <w:spacing w:after="0"/>
              <w:ind w:left="135"/>
              <w:rPr>
                <w:lang w:val="ru-RU"/>
              </w:rPr>
            </w:pPr>
            <w:r w:rsidRPr="00D1098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14:paraId="4E73415B" w14:textId="77777777" w:rsidR="00AD668D" w:rsidRDefault="00C16A3B">
            <w:pPr>
              <w:spacing w:after="0"/>
              <w:ind w:left="135"/>
              <w:jc w:val="center"/>
            </w:pPr>
            <w:r w:rsidRPr="00D109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369F2CDB" w14:textId="77777777" w:rsidR="00AD668D" w:rsidRDefault="00AD668D"/>
        </w:tc>
      </w:tr>
    </w:tbl>
    <w:p w14:paraId="7B0F56CB" w14:textId="77777777" w:rsidR="00AD668D" w:rsidRDefault="00AD668D">
      <w:pPr>
        <w:sectPr w:rsidR="00AD668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681B065" w14:textId="77777777" w:rsidR="00AD668D" w:rsidRDefault="00C16A3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421"/>
        <w:gridCol w:w="4290"/>
        <w:gridCol w:w="2962"/>
        <w:gridCol w:w="4876"/>
      </w:tblGrid>
      <w:tr w:rsidR="00AD668D" w14:paraId="79BB8DC8" w14:textId="77777777">
        <w:trPr>
          <w:trHeight w:val="144"/>
          <w:tblCellSpacing w:w="20" w:type="nil"/>
        </w:trPr>
        <w:tc>
          <w:tcPr>
            <w:tcW w:w="9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858D5E8" w14:textId="77777777" w:rsidR="00AD668D" w:rsidRDefault="00C16A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312D622" w14:textId="77777777" w:rsidR="00AD668D" w:rsidRDefault="00AD668D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4ADC0AE" w14:textId="77777777" w:rsidR="00AD668D" w:rsidRDefault="00C16A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8C57D05" w14:textId="77777777" w:rsidR="00AD668D" w:rsidRDefault="00AD668D">
            <w:pPr>
              <w:spacing w:after="0"/>
              <w:ind w:left="135"/>
            </w:pP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7B5A104A" w14:textId="77777777" w:rsidR="00AD668D" w:rsidRDefault="00C16A3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487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92FE12A" w14:textId="77777777" w:rsidR="00AD668D" w:rsidRDefault="00C16A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CDDF2E1" w14:textId="77777777" w:rsidR="00AD668D" w:rsidRDefault="00AD668D">
            <w:pPr>
              <w:spacing w:after="0"/>
              <w:ind w:left="135"/>
            </w:pPr>
          </w:p>
        </w:tc>
      </w:tr>
      <w:tr w:rsidR="00AD668D" w14:paraId="62C19699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B3B2F03" w14:textId="77777777" w:rsidR="00AD668D" w:rsidRDefault="00AD668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8875B96" w14:textId="77777777" w:rsidR="00AD668D" w:rsidRDefault="00AD668D"/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1BD146A3" w14:textId="77777777" w:rsidR="00AD668D" w:rsidRDefault="00C16A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68F9715" w14:textId="77777777" w:rsidR="00AD668D" w:rsidRDefault="00AD668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DA3DF7E" w14:textId="77777777" w:rsidR="00AD668D" w:rsidRDefault="00AD668D"/>
        </w:tc>
      </w:tr>
      <w:tr w:rsidR="00AD668D" w:rsidRPr="00C16A3B" w14:paraId="2AEF3D88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37BB63C5" w14:textId="77777777" w:rsidR="00AD668D" w:rsidRPr="00D1098E" w:rsidRDefault="00C16A3B">
            <w:pPr>
              <w:spacing w:after="0"/>
              <w:ind w:left="135"/>
              <w:rPr>
                <w:lang w:val="ru-RU"/>
              </w:rPr>
            </w:pPr>
            <w:r w:rsidRPr="00D1098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D109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1098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AD668D" w14:paraId="1E748E6D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37185064" w14:textId="77777777" w:rsidR="00AD668D" w:rsidRDefault="00C16A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AD0D8D5" w14:textId="77777777" w:rsidR="00AD668D" w:rsidRDefault="00C16A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культуре</w:t>
            </w:r>
            <w:proofErr w:type="spellEnd"/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791B284F" w14:textId="77777777" w:rsidR="00AD668D" w:rsidRDefault="00C16A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21E6631A" w14:textId="77777777" w:rsidR="00AD668D" w:rsidRDefault="00AD668D">
            <w:pPr>
              <w:spacing w:after="0"/>
              <w:ind w:left="135"/>
            </w:pPr>
          </w:p>
        </w:tc>
      </w:tr>
      <w:tr w:rsidR="00AD668D" w14:paraId="7257CED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888A4FD" w14:textId="77777777" w:rsidR="00AD668D" w:rsidRDefault="00C16A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14:paraId="2D2E835C" w14:textId="77777777" w:rsidR="00AD668D" w:rsidRDefault="00C16A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6C72273A" w14:textId="77777777" w:rsidR="00AD668D" w:rsidRDefault="00AD668D"/>
        </w:tc>
      </w:tr>
      <w:tr w:rsidR="00AD668D" w14:paraId="156E237C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2DA7B241" w14:textId="77777777" w:rsidR="00AD668D" w:rsidRDefault="00C16A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самостоятельной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</w:p>
        </w:tc>
      </w:tr>
      <w:tr w:rsidR="00AD668D" w14:paraId="7D8F32D1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3D54048B" w14:textId="77777777" w:rsidR="00AD668D" w:rsidRDefault="00C16A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B3F20AF" w14:textId="77777777" w:rsidR="00AD668D" w:rsidRDefault="00C16A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самостоятельной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1FD5D1C3" w14:textId="77777777" w:rsidR="00AD668D" w:rsidRDefault="00C16A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68DCE6CD" w14:textId="77777777" w:rsidR="00AD668D" w:rsidRDefault="00AD668D">
            <w:pPr>
              <w:spacing w:after="0"/>
              <w:ind w:left="135"/>
            </w:pPr>
          </w:p>
        </w:tc>
      </w:tr>
      <w:tr w:rsidR="00AD668D" w14:paraId="3DA6F5E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99D6ECA" w14:textId="77777777" w:rsidR="00AD668D" w:rsidRDefault="00C16A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14:paraId="27B026C2" w14:textId="77777777" w:rsidR="00AD668D" w:rsidRDefault="00C16A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2BCB9F31" w14:textId="77777777" w:rsidR="00AD668D" w:rsidRDefault="00AD668D"/>
        </w:tc>
      </w:tr>
      <w:tr w:rsidR="00AD668D" w14:paraId="0D90BDC9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4934E70D" w14:textId="77777777" w:rsidR="00AD668D" w:rsidRDefault="00C16A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AD668D" w14:paraId="593E51DC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04CD7641" w14:textId="77777777" w:rsidR="00AD668D" w:rsidRDefault="00C16A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Физкультурно-оздоровительная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AD668D" w14:paraId="4D89BCD6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46D7523E" w14:textId="77777777" w:rsidR="00AD668D" w:rsidRDefault="00C16A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D7AEEE3" w14:textId="77777777" w:rsidR="00AD668D" w:rsidRDefault="00C16A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Физкультурно-оздоровительная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деятельность</w:t>
            </w:r>
            <w:proofErr w:type="spellEnd"/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002B568E" w14:textId="77777777" w:rsidR="00AD668D" w:rsidRDefault="00C16A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19A44221" w14:textId="77777777" w:rsidR="00AD668D" w:rsidRDefault="00AD668D">
            <w:pPr>
              <w:spacing w:after="0"/>
              <w:ind w:left="135"/>
            </w:pPr>
          </w:p>
        </w:tc>
      </w:tr>
      <w:tr w:rsidR="00AD668D" w14:paraId="397CD5E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81E4593" w14:textId="77777777" w:rsidR="00AD668D" w:rsidRDefault="00C16A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14:paraId="7C5FF0AA" w14:textId="77777777" w:rsidR="00AD668D" w:rsidRDefault="00C16A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07A0A8EA" w14:textId="77777777" w:rsidR="00AD668D" w:rsidRDefault="00AD668D"/>
        </w:tc>
      </w:tr>
      <w:tr w:rsidR="00AD668D" w14:paraId="5EF4C475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0527B26D" w14:textId="77777777" w:rsidR="00AD668D" w:rsidRDefault="00C16A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AD668D" w14:paraId="0E479DA7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6F219391" w14:textId="77777777" w:rsidR="00AD668D" w:rsidRDefault="00C16A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627246C" w14:textId="77777777" w:rsidR="00AD668D" w:rsidRDefault="00C16A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")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56AD4216" w14:textId="77777777" w:rsidR="00AD668D" w:rsidRDefault="00C16A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4FCD33C3" w14:textId="77777777" w:rsidR="00AD668D" w:rsidRDefault="00AD668D">
            <w:pPr>
              <w:spacing w:after="0"/>
              <w:ind w:left="135"/>
            </w:pPr>
          </w:p>
        </w:tc>
      </w:tr>
      <w:tr w:rsidR="00AD668D" w14:paraId="267DB0EA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6C77D307" w14:textId="77777777" w:rsidR="00AD668D" w:rsidRDefault="00C16A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BE798B2" w14:textId="77777777" w:rsidR="00AD668D" w:rsidRPr="00D1098E" w:rsidRDefault="00C16A3B">
            <w:pPr>
              <w:spacing w:after="0"/>
              <w:ind w:left="135"/>
              <w:rPr>
                <w:lang w:val="ru-RU"/>
              </w:rPr>
            </w:pPr>
            <w:r w:rsidRPr="00D1098E">
              <w:rPr>
                <w:rFonts w:ascii="Times New Roman" w:hAnsi="Times New Roman"/>
                <w:color w:val="000000"/>
                <w:sz w:val="24"/>
                <w:lang w:val="ru-RU"/>
              </w:rPr>
              <w:t>Лёгкая атлетика (модуль "Легкая атлетика")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0ED9C6E6" w14:textId="77777777" w:rsidR="00AD668D" w:rsidRDefault="00C16A3B">
            <w:pPr>
              <w:spacing w:after="0"/>
              <w:ind w:left="135"/>
              <w:jc w:val="center"/>
            </w:pPr>
            <w:r w:rsidRPr="00D109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53B01E0D" w14:textId="77777777" w:rsidR="00AD668D" w:rsidRDefault="00AD668D">
            <w:pPr>
              <w:spacing w:after="0"/>
              <w:ind w:left="135"/>
            </w:pPr>
          </w:p>
        </w:tc>
      </w:tr>
      <w:tr w:rsidR="00AD668D" w14:paraId="03F24474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3EF8D2D4" w14:textId="77777777" w:rsidR="00AD668D" w:rsidRDefault="00C16A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ABCF657" w14:textId="77777777" w:rsidR="00AD668D" w:rsidRPr="00D1098E" w:rsidRDefault="00C16A3B">
            <w:pPr>
              <w:spacing w:after="0"/>
              <w:ind w:left="135"/>
              <w:rPr>
                <w:lang w:val="ru-RU"/>
              </w:rPr>
            </w:pPr>
            <w:r w:rsidRPr="00D1098E">
              <w:rPr>
                <w:rFonts w:ascii="Times New Roman" w:hAnsi="Times New Roman"/>
                <w:color w:val="000000"/>
                <w:sz w:val="24"/>
                <w:lang w:val="ru-RU"/>
              </w:rPr>
              <w:t>Зимние виды спорта (модуль "Зимние виды спорта")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6E4353F3" w14:textId="77777777" w:rsidR="00AD668D" w:rsidRDefault="00C16A3B">
            <w:pPr>
              <w:spacing w:after="0"/>
              <w:ind w:left="135"/>
              <w:jc w:val="center"/>
            </w:pPr>
            <w:r w:rsidRPr="00D109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27F88425" w14:textId="77777777" w:rsidR="00AD668D" w:rsidRDefault="00AD668D">
            <w:pPr>
              <w:spacing w:after="0"/>
              <w:ind w:left="135"/>
            </w:pPr>
          </w:p>
        </w:tc>
      </w:tr>
      <w:tr w:rsidR="00AD668D" w14:paraId="5854BBD7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0038D4C9" w14:textId="77777777" w:rsidR="00AD668D" w:rsidRDefault="00C16A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F47D0CE" w14:textId="77777777" w:rsidR="00AD668D" w:rsidRPr="00D1098E" w:rsidRDefault="00C16A3B">
            <w:pPr>
              <w:spacing w:after="0"/>
              <w:ind w:left="135"/>
              <w:rPr>
                <w:lang w:val="ru-RU"/>
              </w:rPr>
            </w:pPr>
            <w:r w:rsidRPr="00D1098E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Баскетбол (модуль "Спортивные игры")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212221A4" w14:textId="77777777" w:rsidR="00AD668D" w:rsidRDefault="00C16A3B">
            <w:pPr>
              <w:spacing w:after="0"/>
              <w:ind w:left="135"/>
              <w:jc w:val="center"/>
            </w:pPr>
            <w:r w:rsidRPr="00D109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35715849" w14:textId="77777777" w:rsidR="00AD668D" w:rsidRDefault="00AD668D">
            <w:pPr>
              <w:spacing w:after="0"/>
              <w:ind w:left="135"/>
            </w:pPr>
          </w:p>
        </w:tc>
      </w:tr>
      <w:tr w:rsidR="00AD668D" w14:paraId="3E56B751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45B70058" w14:textId="77777777" w:rsidR="00AD668D" w:rsidRDefault="00C16A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89516A0" w14:textId="77777777" w:rsidR="00AD668D" w:rsidRPr="00D1098E" w:rsidRDefault="00C16A3B">
            <w:pPr>
              <w:spacing w:after="0"/>
              <w:ind w:left="135"/>
              <w:rPr>
                <w:lang w:val="ru-RU"/>
              </w:rPr>
            </w:pPr>
            <w:r w:rsidRPr="00D109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Спортивные игры. Волейбол (модуль </w:t>
            </w:r>
            <w:r w:rsidRPr="00D1098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"Спортивные игры")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2A91A5C2" w14:textId="77777777" w:rsidR="00AD668D" w:rsidRDefault="00C16A3B">
            <w:pPr>
              <w:spacing w:after="0"/>
              <w:ind w:left="135"/>
              <w:jc w:val="center"/>
            </w:pPr>
            <w:r w:rsidRPr="00D1098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3090CEB5" w14:textId="77777777" w:rsidR="00AD668D" w:rsidRDefault="00AD668D">
            <w:pPr>
              <w:spacing w:after="0"/>
              <w:ind w:left="135"/>
            </w:pPr>
          </w:p>
        </w:tc>
      </w:tr>
      <w:tr w:rsidR="00AD668D" w14:paraId="6411171C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1FC375CB" w14:textId="77777777" w:rsidR="00AD668D" w:rsidRDefault="00C16A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88ABEA5" w14:textId="77777777" w:rsidR="00AD668D" w:rsidRPr="00D1098E" w:rsidRDefault="00C16A3B">
            <w:pPr>
              <w:spacing w:after="0"/>
              <w:ind w:left="135"/>
              <w:rPr>
                <w:lang w:val="ru-RU"/>
              </w:rPr>
            </w:pPr>
            <w:r w:rsidRPr="00D109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Спортивные </w:t>
            </w:r>
            <w:r w:rsidRPr="00D1098E">
              <w:rPr>
                <w:rFonts w:ascii="Times New Roman" w:hAnsi="Times New Roman"/>
                <w:color w:val="000000"/>
                <w:sz w:val="24"/>
                <w:lang w:val="ru-RU"/>
              </w:rPr>
              <w:t>игры. Футбол (модуль "Спортивные игры")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6DC087DF" w14:textId="77777777" w:rsidR="00AD668D" w:rsidRDefault="00C16A3B">
            <w:pPr>
              <w:spacing w:after="0"/>
              <w:ind w:left="135"/>
              <w:jc w:val="center"/>
            </w:pPr>
            <w:r w:rsidRPr="00D109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0E295E3E" w14:textId="77777777" w:rsidR="00AD668D" w:rsidRDefault="00AD668D">
            <w:pPr>
              <w:spacing w:after="0"/>
              <w:ind w:left="135"/>
            </w:pPr>
          </w:p>
        </w:tc>
      </w:tr>
      <w:tr w:rsidR="00AD668D" w14:paraId="593BBEFC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7EB07BEA" w14:textId="77777777" w:rsidR="00AD668D" w:rsidRDefault="00C16A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38EABAE" w14:textId="77777777" w:rsidR="00AD668D" w:rsidRPr="00D1098E" w:rsidRDefault="00C16A3B">
            <w:pPr>
              <w:spacing w:after="0"/>
              <w:ind w:left="135"/>
              <w:rPr>
                <w:lang w:val="ru-RU"/>
              </w:rPr>
            </w:pPr>
            <w:r w:rsidRPr="00D1098E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к выполнению нормативных требований комплекса ГТО (модуль "Спорт")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235D0CCD" w14:textId="77777777" w:rsidR="00AD668D" w:rsidRDefault="00C16A3B">
            <w:pPr>
              <w:spacing w:after="0"/>
              <w:ind w:left="135"/>
              <w:jc w:val="center"/>
            </w:pPr>
            <w:r w:rsidRPr="00D109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21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43C0DF1A" w14:textId="77777777" w:rsidR="00AD668D" w:rsidRDefault="00AD668D">
            <w:pPr>
              <w:spacing w:after="0"/>
              <w:ind w:left="135"/>
            </w:pPr>
          </w:p>
        </w:tc>
      </w:tr>
      <w:tr w:rsidR="00AD668D" w14:paraId="2744471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41AC1E1" w14:textId="77777777" w:rsidR="00AD668D" w:rsidRDefault="00C16A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14:paraId="718CCA00" w14:textId="77777777" w:rsidR="00AD668D" w:rsidRDefault="00C16A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63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412E461B" w14:textId="77777777" w:rsidR="00AD668D" w:rsidRDefault="00AD668D"/>
        </w:tc>
      </w:tr>
      <w:tr w:rsidR="00AD668D" w14:paraId="2AF718B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166EEB5" w14:textId="77777777" w:rsidR="00AD668D" w:rsidRPr="00D1098E" w:rsidRDefault="00C16A3B">
            <w:pPr>
              <w:spacing w:after="0"/>
              <w:ind w:left="135"/>
              <w:rPr>
                <w:lang w:val="ru-RU"/>
              </w:rPr>
            </w:pPr>
            <w:r w:rsidRPr="00D1098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14:paraId="64E04A94" w14:textId="77777777" w:rsidR="00AD668D" w:rsidRDefault="00C16A3B">
            <w:pPr>
              <w:spacing w:after="0"/>
              <w:ind w:left="135"/>
              <w:jc w:val="center"/>
            </w:pPr>
            <w:r w:rsidRPr="00D109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0B99EBC8" w14:textId="77777777" w:rsidR="00AD668D" w:rsidRDefault="00AD668D"/>
        </w:tc>
      </w:tr>
    </w:tbl>
    <w:p w14:paraId="647B319D" w14:textId="77777777" w:rsidR="00AD668D" w:rsidRDefault="00AD668D">
      <w:pPr>
        <w:sectPr w:rsidR="00AD668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52B42C7" w14:textId="77777777" w:rsidR="00AD668D" w:rsidRDefault="00C16A3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421"/>
        <w:gridCol w:w="4290"/>
        <w:gridCol w:w="2962"/>
        <w:gridCol w:w="4876"/>
      </w:tblGrid>
      <w:tr w:rsidR="00AD668D" w14:paraId="1539A15C" w14:textId="77777777">
        <w:trPr>
          <w:trHeight w:val="144"/>
          <w:tblCellSpacing w:w="20" w:type="nil"/>
        </w:trPr>
        <w:tc>
          <w:tcPr>
            <w:tcW w:w="9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7ADB7F7" w14:textId="77777777" w:rsidR="00AD668D" w:rsidRDefault="00C16A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E77593E" w14:textId="77777777" w:rsidR="00AD668D" w:rsidRDefault="00AD668D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3A7898B" w14:textId="77777777" w:rsidR="00AD668D" w:rsidRDefault="00C16A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D549A98" w14:textId="77777777" w:rsidR="00AD668D" w:rsidRDefault="00AD668D">
            <w:pPr>
              <w:spacing w:after="0"/>
              <w:ind w:left="135"/>
            </w:pP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31BBB839" w14:textId="77777777" w:rsidR="00AD668D" w:rsidRDefault="00C16A3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487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997380E" w14:textId="77777777" w:rsidR="00AD668D" w:rsidRDefault="00C16A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94E204B" w14:textId="77777777" w:rsidR="00AD668D" w:rsidRDefault="00AD668D">
            <w:pPr>
              <w:spacing w:after="0"/>
              <w:ind w:left="135"/>
            </w:pPr>
          </w:p>
        </w:tc>
      </w:tr>
      <w:tr w:rsidR="00AD668D" w14:paraId="5C241C9A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EEFFE2B" w14:textId="77777777" w:rsidR="00AD668D" w:rsidRDefault="00AD668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7F696DB" w14:textId="77777777" w:rsidR="00AD668D" w:rsidRDefault="00AD668D"/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0A06243B" w14:textId="77777777" w:rsidR="00AD668D" w:rsidRDefault="00C16A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8A8A8A7" w14:textId="77777777" w:rsidR="00AD668D" w:rsidRDefault="00AD668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95AD180" w14:textId="77777777" w:rsidR="00AD668D" w:rsidRDefault="00AD668D"/>
        </w:tc>
      </w:tr>
      <w:tr w:rsidR="00AD668D" w:rsidRPr="00C16A3B" w14:paraId="313B27E4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706A1882" w14:textId="77777777" w:rsidR="00AD668D" w:rsidRPr="00D1098E" w:rsidRDefault="00C16A3B">
            <w:pPr>
              <w:spacing w:after="0"/>
              <w:ind w:left="135"/>
              <w:rPr>
                <w:lang w:val="ru-RU"/>
              </w:rPr>
            </w:pPr>
            <w:r w:rsidRPr="00D1098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D109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1098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AD668D" w14:paraId="46CFF19E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457628A0" w14:textId="77777777" w:rsidR="00AD668D" w:rsidRDefault="00C16A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10150F3" w14:textId="77777777" w:rsidR="00AD668D" w:rsidRDefault="00C16A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культуре</w:t>
            </w:r>
            <w:proofErr w:type="spellEnd"/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0A8B576B" w14:textId="77777777" w:rsidR="00AD668D" w:rsidRDefault="00C16A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1EA54EE2" w14:textId="77777777" w:rsidR="00AD668D" w:rsidRDefault="00AD668D">
            <w:pPr>
              <w:spacing w:after="0"/>
              <w:ind w:left="135"/>
            </w:pPr>
          </w:p>
        </w:tc>
      </w:tr>
      <w:tr w:rsidR="00AD668D" w14:paraId="2AEDA5F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275191C" w14:textId="77777777" w:rsidR="00AD668D" w:rsidRDefault="00C16A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14:paraId="5151116D" w14:textId="77777777" w:rsidR="00AD668D" w:rsidRDefault="00C16A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2E165CAA" w14:textId="77777777" w:rsidR="00AD668D" w:rsidRDefault="00AD668D"/>
        </w:tc>
      </w:tr>
      <w:tr w:rsidR="00AD668D" w14:paraId="2F097A66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7A050E7B" w14:textId="77777777" w:rsidR="00AD668D" w:rsidRDefault="00C16A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самостоятельной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</w:p>
        </w:tc>
      </w:tr>
      <w:tr w:rsidR="00AD668D" w14:paraId="4AC0EFA0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19A95C52" w14:textId="77777777" w:rsidR="00AD668D" w:rsidRDefault="00C16A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1477149" w14:textId="77777777" w:rsidR="00AD668D" w:rsidRDefault="00C16A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самостоятельной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7CD1B989" w14:textId="77777777" w:rsidR="00AD668D" w:rsidRDefault="00C16A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14C7A992" w14:textId="77777777" w:rsidR="00AD668D" w:rsidRDefault="00AD668D">
            <w:pPr>
              <w:spacing w:after="0"/>
              <w:ind w:left="135"/>
            </w:pPr>
          </w:p>
        </w:tc>
      </w:tr>
      <w:tr w:rsidR="00AD668D" w14:paraId="33D512C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6B59FB2" w14:textId="77777777" w:rsidR="00AD668D" w:rsidRDefault="00C16A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14:paraId="60BC4FF2" w14:textId="77777777" w:rsidR="00AD668D" w:rsidRDefault="00C16A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3353E06A" w14:textId="77777777" w:rsidR="00AD668D" w:rsidRDefault="00AD668D"/>
        </w:tc>
      </w:tr>
      <w:tr w:rsidR="00AD668D" w14:paraId="1E4791C0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103D6490" w14:textId="77777777" w:rsidR="00AD668D" w:rsidRDefault="00C16A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AD668D" w14:paraId="6EEC9320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3AAF3763" w14:textId="77777777" w:rsidR="00AD668D" w:rsidRDefault="00C16A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Физкультурно-оздоровительная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AD668D" w14:paraId="6A4D276D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04D51B61" w14:textId="77777777" w:rsidR="00AD668D" w:rsidRDefault="00C16A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E880950" w14:textId="77777777" w:rsidR="00AD668D" w:rsidRDefault="00C16A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Физкультурно-оздоровительная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деятельность</w:t>
            </w:r>
            <w:proofErr w:type="spellEnd"/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43DA414A" w14:textId="77777777" w:rsidR="00AD668D" w:rsidRDefault="00C16A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27079E35" w14:textId="77777777" w:rsidR="00AD668D" w:rsidRDefault="00AD668D">
            <w:pPr>
              <w:spacing w:after="0"/>
              <w:ind w:left="135"/>
            </w:pPr>
          </w:p>
        </w:tc>
      </w:tr>
      <w:tr w:rsidR="00AD668D" w14:paraId="100D84B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CEE6813" w14:textId="77777777" w:rsidR="00AD668D" w:rsidRDefault="00C16A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14:paraId="511B74D2" w14:textId="77777777" w:rsidR="00AD668D" w:rsidRDefault="00C16A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255D86EA" w14:textId="77777777" w:rsidR="00AD668D" w:rsidRDefault="00AD668D"/>
        </w:tc>
      </w:tr>
      <w:tr w:rsidR="00AD668D" w14:paraId="61437FAA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71A8514A" w14:textId="77777777" w:rsidR="00AD668D" w:rsidRDefault="00C16A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AD668D" w14:paraId="07CCCDAD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7585794B" w14:textId="77777777" w:rsidR="00AD668D" w:rsidRDefault="00C16A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C8B189A" w14:textId="77777777" w:rsidR="00AD668D" w:rsidRDefault="00C16A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")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1F3B8438" w14:textId="77777777" w:rsidR="00AD668D" w:rsidRDefault="00C16A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494C1BA1" w14:textId="77777777" w:rsidR="00AD668D" w:rsidRDefault="00AD668D">
            <w:pPr>
              <w:spacing w:after="0"/>
              <w:ind w:left="135"/>
            </w:pPr>
          </w:p>
        </w:tc>
      </w:tr>
      <w:tr w:rsidR="00AD668D" w14:paraId="0C14F017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56FB25AF" w14:textId="77777777" w:rsidR="00AD668D" w:rsidRDefault="00C16A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BE1A17B" w14:textId="77777777" w:rsidR="00AD668D" w:rsidRPr="00D1098E" w:rsidRDefault="00C16A3B">
            <w:pPr>
              <w:spacing w:after="0"/>
              <w:ind w:left="135"/>
              <w:rPr>
                <w:lang w:val="ru-RU"/>
              </w:rPr>
            </w:pPr>
            <w:r w:rsidRPr="00D1098E">
              <w:rPr>
                <w:rFonts w:ascii="Times New Roman" w:hAnsi="Times New Roman"/>
                <w:color w:val="000000"/>
                <w:sz w:val="24"/>
                <w:lang w:val="ru-RU"/>
              </w:rPr>
              <w:t>Лёгкая атлетика (модуль "Легкая атлетика")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19FCF601" w14:textId="77777777" w:rsidR="00AD668D" w:rsidRDefault="00C16A3B">
            <w:pPr>
              <w:spacing w:after="0"/>
              <w:ind w:left="135"/>
              <w:jc w:val="center"/>
            </w:pPr>
            <w:r w:rsidRPr="00D109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187643D5" w14:textId="77777777" w:rsidR="00AD668D" w:rsidRDefault="00AD668D">
            <w:pPr>
              <w:spacing w:after="0"/>
              <w:ind w:left="135"/>
            </w:pPr>
          </w:p>
        </w:tc>
      </w:tr>
      <w:tr w:rsidR="00AD668D" w14:paraId="606844F4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1A4B4E31" w14:textId="77777777" w:rsidR="00AD668D" w:rsidRDefault="00C16A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6036B3E" w14:textId="77777777" w:rsidR="00AD668D" w:rsidRPr="00D1098E" w:rsidRDefault="00C16A3B">
            <w:pPr>
              <w:spacing w:after="0"/>
              <w:ind w:left="135"/>
              <w:rPr>
                <w:lang w:val="ru-RU"/>
              </w:rPr>
            </w:pPr>
            <w:r w:rsidRPr="00D1098E">
              <w:rPr>
                <w:rFonts w:ascii="Times New Roman" w:hAnsi="Times New Roman"/>
                <w:color w:val="000000"/>
                <w:sz w:val="24"/>
                <w:lang w:val="ru-RU"/>
              </w:rPr>
              <w:t>Зимние виды спорта (модуль "Зимние виды спорта")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5C360143" w14:textId="77777777" w:rsidR="00AD668D" w:rsidRDefault="00C16A3B">
            <w:pPr>
              <w:spacing w:after="0"/>
              <w:ind w:left="135"/>
              <w:jc w:val="center"/>
            </w:pPr>
            <w:r w:rsidRPr="00D109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1EDB5C15" w14:textId="77777777" w:rsidR="00AD668D" w:rsidRDefault="00AD668D">
            <w:pPr>
              <w:spacing w:after="0"/>
              <w:ind w:left="135"/>
            </w:pPr>
          </w:p>
        </w:tc>
      </w:tr>
      <w:tr w:rsidR="00AD668D" w14:paraId="73313D2F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1B2A2EBE" w14:textId="77777777" w:rsidR="00AD668D" w:rsidRDefault="00C16A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C4FEA4B" w14:textId="77777777" w:rsidR="00AD668D" w:rsidRPr="00D1098E" w:rsidRDefault="00C16A3B">
            <w:pPr>
              <w:spacing w:after="0"/>
              <w:ind w:left="135"/>
              <w:rPr>
                <w:lang w:val="ru-RU"/>
              </w:rPr>
            </w:pPr>
            <w:r w:rsidRPr="00D1098E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Баскетбол (модуль "Спортивные игры")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60DC0CB8" w14:textId="77777777" w:rsidR="00AD668D" w:rsidRDefault="00C16A3B">
            <w:pPr>
              <w:spacing w:after="0"/>
              <w:ind w:left="135"/>
              <w:jc w:val="center"/>
            </w:pPr>
            <w:r w:rsidRPr="00D109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74E0E800" w14:textId="77777777" w:rsidR="00AD668D" w:rsidRDefault="00AD668D">
            <w:pPr>
              <w:spacing w:after="0"/>
              <w:ind w:left="135"/>
            </w:pPr>
          </w:p>
        </w:tc>
      </w:tr>
      <w:tr w:rsidR="00AD668D" w14:paraId="6AEDE219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43053793" w14:textId="77777777" w:rsidR="00AD668D" w:rsidRDefault="00C16A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A31D3DA" w14:textId="77777777" w:rsidR="00AD668D" w:rsidRPr="00D1098E" w:rsidRDefault="00C16A3B">
            <w:pPr>
              <w:spacing w:after="0"/>
              <w:ind w:left="135"/>
              <w:rPr>
                <w:lang w:val="ru-RU"/>
              </w:rPr>
            </w:pPr>
            <w:r w:rsidRPr="00D109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Спортивные игры. Волейбол (модуль </w:t>
            </w:r>
            <w:r w:rsidRPr="00D1098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"Спортивные игры")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249916AF" w14:textId="77777777" w:rsidR="00AD668D" w:rsidRDefault="00C16A3B">
            <w:pPr>
              <w:spacing w:after="0"/>
              <w:ind w:left="135"/>
              <w:jc w:val="center"/>
            </w:pPr>
            <w:r w:rsidRPr="00D1098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2007EBCD" w14:textId="77777777" w:rsidR="00AD668D" w:rsidRDefault="00AD668D">
            <w:pPr>
              <w:spacing w:after="0"/>
              <w:ind w:left="135"/>
            </w:pPr>
          </w:p>
        </w:tc>
      </w:tr>
      <w:tr w:rsidR="00AD668D" w14:paraId="07705E44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4307D5FD" w14:textId="77777777" w:rsidR="00AD668D" w:rsidRDefault="00C16A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EA91CF6" w14:textId="77777777" w:rsidR="00AD668D" w:rsidRPr="00D1098E" w:rsidRDefault="00C16A3B">
            <w:pPr>
              <w:spacing w:after="0"/>
              <w:ind w:left="135"/>
              <w:rPr>
                <w:lang w:val="ru-RU"/>
              </w:rPr>
            </w:pPr>
            <w:r w:rsidRPr="00D1098E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Футбол (модуль "Спортивные игры")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58C8B8DF" w14:textId="77777777" w:rsidR="00AD668D" w:rsidRDefault="00C16A3B">
            <w:pPr>
              <w:spacing w:after="0"/>
              <w:ind w:left="135"/>
              <w:jc w:val="center"/>
            </w:pPr>
            <w:r w:rsidRPr="00D109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276922FF" w14:textId="77777777" w:rsidR="00AD668D" w:rsidRDefault="00AD668D">
            <w:pPr>
              <w:spacing w:after="0"/>
              <w:ind w:left="135"/>
            </w:pPr>
          </w:p>
        </w:tc>
      </w:tr>
      <w:tr w:rsidR="00AD668D" w14:paraId="6AFC59FB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7CDD1112" w14:textId="77777777" w:rsidR="00AD668D" w:rsidRDefault="00C16A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7E4CC7C" w14:textId="77777777" w:rsidR="00AD668D" w:rsidRPr="00D1098E" w:rsidRDefault="00C16A3B">
            <w:pPr>
              <w:spacing w:after="0"/>
              <w:ind w:left="135"/>
              <w:rPr>
                <w:lang w:val="ru-RU"/>
              </w:rPr>
            </w:pPr>
            <w:r w:rsidRPr="00D1098E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к выполнению нормативных требований комплекса ГТО (модуль "Спорт")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2F858F15" w14:textId="77777777" w:rsidR="00AD668D" w:rsidRDefault="00C16A3B">
            <w:pPr>
              <w:spacing w:after="0"/>
              <w:ind w:left="135"/>
              <w:jc w:val="center"/>
            </w:pPr>
            <w:r w:rsidRPr="00D109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25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31CEF0E5" w14:textId="77777777" w:rsidR="00AD668D" w:rsidRDefault="00AD668D">
            <w:pPr>
              <w:spacing w:after="0"/>
              <w:ind w:left="135"/>
            </w:pPr>
          </w:p>
        </w:tc>
      </w:tr>
      <w:tr w:rsidR="00AD668D" w14:paraId="4931F0E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E14D563" w14:textId="77777777" w:rsidR="00AD668D" w:rsidRDefault="00C16A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14:paraId="304B23B0" w14:textId="77777777" w:rsidR="00AD668D" w:rsidRDefault="00C16A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64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4DA4DFFE" w14:textId="77777777" w:rsidR="00AD668D" w:rsidRDefault="00AD668D"/>
        </w:tc>
      </w:tr>
      <w:tr w:rsidR="00AD668D" w14:paraId="34A8763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BF4DC9D" w14:textId="77777777" w:rsidR="00AD668D" w:rsidRPr="00D1098E" w:rsidRDefault="00C16A3B">
            <w:pPr>
              <w:spacing w:after="0"/>
              <w:ind w:left="135"/>
              <w:rPr>
                <w:lang w:val="ru-RU"/>
              </w:rPr>
            </w:pPr>
            <w:r w:rsidRPr="00D109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</w:t>
            </w:r>
            <w:r w:rsidRPr="00D1098E">
              <w:rPr>
                <w:rFonts w:ascii="Times New Roman" w:hAnsi="Times New Roman"/>
                <w:color w:val="000000"/>
                <w:sz w:val="24"/>
                <w:lang w:val="ru-RU"/>
              </w:rPr>
              <w:t>ПО ПРОГРАММЕ</w:t>
            </w:r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14:paraId="1BC03A12" w14:textId="77777777" w:rsidR="00AD668D" w:rsidRDefault="00C16A3B">
            <w:pPr>
              <w:spacing w:after="0"/>
              <w:ind w:left="135"/>
              <w:jc w:val="center"/>
            </w:pPr>
            <w:r w:rsidRPr="00D109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38807F82" w14:textId="77777777" w:rsidR="00AD668D" w:rsidRDefault="00AD668D"/>
        </w:tc>
      </w:tr>
    </w:tbl>
    <w:p w14:paraId="3DCB1915" w14:textId="77777777" w:rsidR="00AD668D" w:rsidRDefault="00AD668D">
      <w:pPr>
        <w:sectPr w:rsidR="00AD668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38E07F5" w14:textId="77777777" w:rsidR="00AD668D" w:rsidRDefault="00C16A3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421"/>
        <w:gridCol w:w="4290"/>
        <w:gridCol w:w="2962"/>
        <w:gridCol w:w="4876"/>
      </w:tblGrid>
      <w:tr w:rsidR="00AD668D" w14:paraId="0D958179" w14:textId="77777777">
        <w:trPr>
          <w:trHeight w:val="144"/>
          <w:tblCellSpacing w:w="20" w:type="nil"/>
        </w:trPr>
        <w:tc>
          <w:tcPr>
            <w:tcW w:w="9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AD406DC" w14:textId="77777777" w:rsidR="00AD668D" w:rsidRDefault="00C16A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318235A" w14:textId="77777777" w:rsidR="00AD668D" w:rsidRDefault="00AD668D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011103C" w14:textId="77777777" w:rsidR="00AD668D" w:rsidRDefault="00C16A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9A88DCA" w14:textId="77777777" w:rsidR="00AD668D" w:rsidRDefault="00AD668D">
            <w:pPr>
              <w:spacing w:after="0"/>
              <w:ind w:left="135"/>
            </w:pP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72543680" w14:textId="77777777" w:rsidR="00AD668D" w:rsidRDefault="00C16A3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487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3BBCE94" w14:textId="77777777" w:rsidR="00AD668D" w:rsidRDefault="00C16A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6F0C3D4" w14:textId="77777777" w:rsidR="00AD668D" w:rsidRDefault="00AD668D">
            <w:pPr>
              <w:spacing w:after="0"/>
              <w:ind w:left="135"/>
            </w:pPr>
          </w:p>
        </w:tc>
      </w:tr>
      <w:tr w:rsidR="00AD668D" w14:paraId="44515863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B94B056" w14:textId="77777777" w:rsidR="00AD668D" w:rsidRDefault="00AD668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23DA19E" w14:textId="77777777" w:rsidR="00AD668D" w:rsidRDefault="00AD668D"/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216E0417" w14:textId="77777777" w:rsidR="00AD668D" w:rsidRDefault="00C16A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49FAA18" w14:textId="77777777" w:rsidR="00AD668D" w:rsidRDefault="00AD668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C4D15FD" w14:textId="77777777" w:rsidR="00AD668D" w:rsidRDefault="00AD668D"/>
        </w:tc>
      </w:tr>
      <w:tr w:rsidR="00AD668D" w:rsidRPr="00C16A3B" w14:paraId="68FC27AA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7FB8A0C2" w14:textId="77777777" w:rsidR="00AD668D" w:rsidRPr="00D1098E" w:rsidRDefault="00C16A3B">
            <w:pPr>
              <w:spacing w:after="0"/>
              <w:ind w:left="135"/>
              <w:rPr>
                <w:lang w:val="ru-RU"/>
              </w:rPr>
            </w:pPr>
            <w:r w:rsidRPr="00D1098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D109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1098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AD668D" w14:paraId="519A3CD8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2C8A81E5" w14:textId="77777777" w:rsidR="00AD668D" w:rsidRDefault="00C16A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8A5FF90" w14:textId="77777777" w:rsidR="00AD668D" w:rsidRDefault="00C16A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культуре</w:t>
            </w:r>
            <w:proofErr w:type="spellEnd"/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734A1B30" w14:textId="77777777" w:rsidR="00AD668D" w:rsidRDefault="00C16A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7D020582" w14:textId="77777777" w:rsidR="00AD668D" w:rsidRDefault="00AD668D">
            <w:pPr>
              <w:spacing w:after="0"/>
              <w:ind w:left="135"/>
            </w:pPr>
          </w:p>
        </w:tc>
      </w:tr>
      <w:tr w:rsidR="00AD668D" w14:paraId="096A49F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51D049C" w14:textId="77777777" w:rsidR="00AD668D" w:rsidRDefault="00C16A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14:paraId="65469BDA" w14:textId="77777777" w:rsidR="00AD668D" w:rsidRDefault="00C16A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60D5E976" w14:textId="77777777" w:rsidR="00AD668D" w:rsidRDefault="00AD668D"/>
        </w:tc>
      </w:tr>
      <w:tr w:rsidR="00AD668D" w14:paraId="26AE01C5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4DA3F9AB" w14:textId="77777777" w:rsidR="00AD668D" w:rsidRDefault="00C16A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самостоятельной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</w:p>
        </w:tc>
      </w:tr>
      <w:tr w:rsidR="00AD668D" w14:paraId="45567043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7C86A493" w14:textId="77777777" w:rsidR="00AD668D" w:rsidRDefault="00C16A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4649C94" w14:textId="77777777" w:rsidR="00AD668D" w:rsidRDefault="00C16A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самостоятельной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32D7B94D" w14:textId="77777777" w:rsidR="00AD668D" w:rsidRDefault="00C16A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18EC8928" w14:textId="77777777" w:rsidR="00AD668D" w:rsidRDefault="00AD668D">
            <w:pPr>
              <w:spacing w:after="0"/>
              <w:ind w:left="135"/>
            </w:pPr>
          </w:p>
        </w:tc>
      </w:tr>
      <w:tr w:rsidR="00AD668D" w14:paraId="42818E1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01DA50A" w14:textId="77777777" w:rsidR="00AD668D" w:rsidRDefault="00C16A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14:paraId="2C513D49" w14:textId="77777777" w:rsidR="00AD668D" w:rsidRDefault="00C16A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43A8EC64" w14:textId="77777777" w:rsidR="00AD668D" w:rsidRDefault="00AD668D"/>
        </w:tc>
      </w:tr>
      <w:tr w:rsidR="00AD668D" w14:paraId="58B4B98A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7F361446" w14:textId="77777777" w:rsidR="00AD668D" w:rsidRDefault="00C16A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AD668D" w14:paraId="0AE162C0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283EC391" w14:textId="77777777" w:rsidR="00AD668D" w:rsidRDefault="00C16A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Физкультурно-оздоровительная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AD668D" w14:paraId="7BFCDA4D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039627C3" w14:textId="77777777" w:rsidR="00AD668D" w:rsidRDefault="00C16A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280064F" w14:textId="77777777" w:rsidR="00AD668D" w:rsidRDefault="00C16A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Физкультурно-оздоровительная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деятельность</w:t>
            </w:r>
            <w:proofErr w:type="spellEnd"/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747ECD74" w14:textId="77777777" w:rsidR="00AD668D" w:rsidRDefault="00C16A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3F9CC34B" w14:textId="77777777" w:rsidR="00AD668D" w:rsidRDefault="00AD668D">
            <w:pPr>
              <w:spacing w:after="0"/>
              <w:ind w:left="135"/>
            </w:pPr>
          </w:p>
        </w:tc>
      </w:tr>
      <w:tr w:rsidR="00AD668D" w14:paraId="020C430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E4FB5CF" w14:textId="77777777" w:rsidR="00AD668D" w:rsidRDefault="00C16A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14:paraId="42FE872A" w14:textId="77777777" w:rsidR="00AD668D" w:rsidRDefault="00C16A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39941C3E" w14:textId="77777777" w:rsidR="00AD668D" w:rsidRDefault="00AD668D"/>
        </w:tc>
      </w:tr>
      <w:tr w:rsidR="00AD668D" w14:paraId="2241AE5C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2B74287B" w14:textId="77777777" w:rsidR="00AD668D" w:rsidRDefault="00C16A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AD668D" w14:paraId="273B8228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4CCAC854" w14:textId="77777777" w:rsidR="00AD668D" w:rsidRDefault="00C16A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A740E3E" w14:textId="77777777" w:rsidR="00AD668D" w:rsidRDefault="00C16A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")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71531E30" w14:textId="77777777" w:rsidR="00AD668D" w:rsidRDefault="00C16A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1CBA0416" w14:textId="77777777" w:rsidR="00AD668D" w:rsidRDefault="00AD668D">
            <w:pPr>
              <w:spacing w:after="0"/>
              <w:ind w:left="135"/>
            </w:pPr>
          </w:p>
        </w:tc>
      </w:tr>
      <w:tr w:rsidR="00AD668D" w14:paraId="3A0D34C3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30FCFAEB" w14:textId="77777777" w:rsidR="00AD668D" w:rsidRDefault="00C16A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432E0A9" w14:textId="77777777" w:rsidR="00AD668D" w:rsidRPr="00D1098E" w:rsidRDefault="00C16A3B">
            <w:pPr>
              <w:spacing w:after="0"/>
              <w:ind w:left="135"/>
              <w:rPr>
                <w:lang w:val="ru-RU"/>
              </w:rPr>
            </w:pPr>
            <w:r w:rsidRPr="00D1098E">
              <w:rPr>
                <w:rFonts w:ascii="Times New Roman" w:hAnsi="Times New Roman"/>
                <w:color w:val="000000"/>
                <w:sz w:val="24"/>
                <w:lang w:val="ru-RU"/>
              </w:rPr>
              <w:t>Лёгкая атлетика (модуль "Легкая атлетика")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5EE1A4AF" w14:textId="77777777" w:rsidR="00AD668D" w:rsidRDefault="00C16A3B">
            <w:pPr>
              <w:spacing w:after="0"/>
              <w:ind w:left="135"/>
              <w:jc w:val="center"/>
            </w:pPr>
            <w:r w:rsidRPr="00D109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1177BFFE" w14:textId="77777777" w:rsidR="00AD668D" w:rsidRDefault="00AD668D">
            <w:pPr>
              <w:spacing w:after="0"/>
              <w:ind w:left="135"/>
            </w:pPr>
          </w:p>
        </w:tc>
      </w:tr>
      <w:tr w:rsidR="00AD668D" w14:paraId="3D30B442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27ADED3D" w14:textId="77777777" w:rsidR="00AD668D" w:rsidRDefault="00C16A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673132D" w14:textId="77777777" w:rsidR="00AD668D" w:rsidRPr="00D1098E" w:rsidRDefault="00C16A3B">
            <w:pPr>
              <w:spacing w:after="0"/>
              <w:ind w:left="135"/>
              <w:rPr>
                <w:lang w:val="ru-RU"/>
              </w:rPr>
            </w:pPr>
            <w:r w:rsidRPr="00D1098E">
              <w:rPr>
                <w:rFonts w:ascii="Times New Roman" w:hAnsi="Times New Roman"/>
                <w:color w:val="000000"/>
                <w:sz w:val="24"/>
                <w:lang w:val="ru-RU"/>
              </w:rPr>
              <w:t>Зимние виды спорта (модуль "Зимние виды спорта")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17B39345" w14:textId="77777777" w:rsidR="00AD668D" w:rsidRDefault="00C16A3B">
            <w:pPr>
              <w:spacing w:after="0"/>
              <w:ind w:left="135"/>
              <w:jc w:val="center"/>
            </w:pPr>
            <w:r w:rsidRPr="00D109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5F258373" w14:textId="77777777" w:rsidR="00AD668D" w:rsidRDefault="00AD668D">
            <w:pPr>
              <w:spacing w:after="0"/>
              <w:ind w:left="135"/>
            </w:pPr>
          </w:p>
        </w:tc>
      </w:tr>
      <w:tr w:rsidR="00AD668D" w14:paraId="0C5273BD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10802DE2" w14:textId="77777777" w:rsidR="00AD668D" w:rsidRDefault="00C16A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06CEBC7" w14:textId="77777777" w:rsidR="00AD668D" w:rsidRDefault="00C16A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")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0D9DFF5F" w14:textId="77777777" w:rsidR="00AD668D" w:rsidRDefault="00C16A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015A9D55" w14:textId="77777777" w:rsidR="00AD668D" w:rsidRDefault="00AD668D">
            <w:pPr>
              <w:spacing w:after="0"/>
              <w:ind w:left="135"/>
            </w:pPr>
          </w:p>
        </w:tc>
      </w:tr>
      <w:tr w:rsidR="00AD668D" w14:paraId="3AD86A73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522ED36E" w14:textId="77777777" w:rsidR="00AD668D" w:rsidRDefault="00C16A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9720A06" w14:textId="77777777" w:rsidR="00AD668D" w:rsidRPr="00D1098E" w:rsidRDefault="00C16A3B">
            <w:pPr>
              <w:spacing w:after="0"/>
              <w:ind w:left="135"/>
              <w:rPr>
                <w:lang w:val="ru-RU"/>
              </w:rPr>
            </w:pPr>
            <w:r w:rsidRPr="00D1098E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Баскетбол (модуль "Спортивные игры")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56F76F48" w14:textId="77777777" w:rsidR="00AD668D" w:rsidRDefault="00C16A3B">
            <w:pPr>
              <w:spacing w:after="0"/>
              <w:ind w:left="135"/>
              <w:jc w:val="center"/>
            </w:pPr>
            <w:r w:rsidRPr="00D109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6D74F498" w14:textId="77777777" w:rsidR="00AD668D" w:rsidRDefault="00AD668D">
            <w:pPr>
              <w:spacing w:after="0"/>
              <w:ind w:left="135"/>
            </w:pPr>
          </w:p>
        </w:tc>
      </w:tr>
      <w:tr w:rsidR="00AD668D" w14:paraId="1615E0D1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1B7881BD" w14:textId="77777777" w:rsidR="00AD668D" w:rsidRDefault="00C16A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915FFD5" w14:textId="77777777" w:rsidR="00AD668D" w:rsidRPr="00D1098E" w:rsidRDefault="00C16A3B">
            <w:pPr>
              <w:spacing w:after="0"/>
              <w:ind w:left="135"/>
              <w:rPr>
                <w:lang w:val="ru-RU"/>
              </w:rPr>
            </w:pPr>
            <w:r w:rsidRPr="00D1098E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Волейбол (модуль "Спортивные игры")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5C0475DA" w14:textId="77777777" w:rsidR="00AD668D" w:rsidRDefault="00C16A3B">
            <w:pPr>
              <w:spacing w:after="0"/>
              <w:ind w:left="135"/>
              <w:jc w:val="center"/>
            </w:pPr>
            <w:r w:rsidRPr="00D109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322A268E" w14:textId="77777777" w:rsidR="00AD668D" w:rsidRDefault="00AD668D">
            <w:pPr>
              <w:spacing w:after="0"/>
              <w:ind w:left="135"/>
            </w:pPr>
          </w:p>
        </w:tc>
      </w:tr>
      <w:tr w:rsidR="00AD668D" w14:paraId="2EAFB229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605E737D" w14:textId="77777777" w:rsidR="00AD668D" w:rsidRDefault="00C16A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28159C7" w14:textId="77777777" w:rsidR="00AD668D" w:rsidRPr="00D1098E" w:rsidRDefault="00C16A3B">
            <w:pPr>
              <w:spacing w:after="0"/>
              <w:ind w:left="135"/>
              <w:rPr>
                <w:lang w:val="ru-RU"/>
              </w:rPr>
            </w:pPr>
            <w:r w:rsidRPr="00D1098E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Футбол (модуль "Спортивные игры")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575DF930" w14:textId="77777777" w:rsidR="00AD668D" w:rsidRDefault="00C16A3B">
            <w:pPr>
              <w:spacing w:after="0"/>
              <w:ind w:left="135"/>
              <w:jc w:val="center"/>
            </w:pPr>
            <w:r w:rsidRPr="00D109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4B2D94BB" w14:textId="77777777" w:rsidR="00AD668D" w:rsidRDefault="00AD668D">
            <w:pPr>
              <w:spacing w:after="0"/>
              <w:ind w:left="135"/>
            </w:pPr>
          </w:p>
        </w:tc>
      </w:tr>
      <w:tr w:rsidR="00AD668D" w14:paraId="75822958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25529BC6" w14:textId="77777777" w:rsidR="00AD668D" w:rsidRDefault="00C16A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D2EBC57" w14:textId="77777777" w:rsidR="00AD668D" w:rsidRPr="00D1098E" w:rsidRDefault="00C16A3B">
            <w:pPr>
              <w:spacing w:after="0"/>
              <w:ind w:left="135"/>
              <w:rPr>
                <w:lang w:val="ru-RU"/>
              </w:rPr>
            </w:pPr>
            <w:r w:rsidRPr="00D109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к выполнению </w:t>
            </w:r>
            <w:r w:rsidRPr="00D1098E">
              <w:rPr>
                <w:rFonts w:ascii="Times New Roman" w:hAnsi="Times New Roman"/>
                <w:color w:val="000000"/>
                <w:sz w:val="24"/>
                <w:lang w:val="ru-RU"/>
              </w:rPr>
              <w:t>нормативных требований комплекса ГТО (модуль "Спорт")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34FC4566" w14:textId="77777777" w:rsidR="00AD668D" w:rsidRDefault="00C16A3B">
            <w:pPr>
              <w:spacing w:after="0"/>
              <w:ind w:left="135"/>
              <w:jc w:val="center"/>
            </w:pPr>
            <w:r w:rsidRPr="00D109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22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4CFF3431" w14:textId="77777777" w:rsidR="00AD668D" w:rsidRDefault="00AD668D">
            <w:pPr>
              <w:spacing w:after="0"/>
              <w:ind w:left="135"/>
            </w:pPr>
          </w:p>
        </w:tc>
      </w:tr>
      <w:tr w:rsidR="00AD668D" w14:paraId="0A40A18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D79043D" w14:textId="77777777" w:rsidR="00AD668D" w:rsidRDefault="00C16A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14:paraId="46A467F5" w14:textId="77777777" w:rsidR="00AD668D" w:rsidRDefault="00C16A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64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2C350D01" w14:textId="77777777" w:rsidR="00AD668D" w:rsidRDefault="00AD668D"/>
        </w:tc>
      </w:tr>
      <w:tr w:rsidR="00AD668D" w14:paraId="7BA8756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C817A6D" w14:textId="77777777" w:rsidR="00AD668D" w:rsidRPr="00D1098E" w:rsidRDefault="00C16A3B">
            <w:pPr>
              <w:spacing w:after="0"/>
              <w:ind w:left="135"/>
              <w:rPr>
                <w:lang w:val="ru-RU"/>
              </w:rPr>
            </w:pPr>
            <w:r w:rsidRPr="00D1098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14:paraId="3E42A541" w14:textId="77777777" w:rsidR="00AD668D" w:rsidRDefault="00C16A3B">
            <w:pPr>
              <w:spacing w:after="0"/>
              <w:ind w:left="135"/>
              <w:jc w:val="center"/>
            </w:pPr>
            <w:r w:rsidRPr="00D109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1DCA799E" w14:textId="77777777" w:rsidR="00AD668D" w:rsidRDefault="00AD668D"/>
        </w:tc>
      </w:tr>
    </w:tbl>
    <w:p w14:paraId="08AD6D9B" w14:textId="77777777" w:rsidR="00AD668D" w:rsidRDefault="00AD668D">
      <w:pPr>
        <w:sectPr w:rsidR="00AD668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0527DCC" w14:textId="77777777" w:rsidR="00AD668D" w:rsidRDefault="00C16A3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421"/>
        <w:gridCol w:w="4290"/>
        <w:gridCol w:w="2962"/>
        <w:gridCol w:w="4876"/>
      </w:tblGrid>
      <w:tr w:rsidR="00AD668D" w14:paraId="2018DA0A" w14:textId="77777777">
        <w:trPr>
          <w:trHeight w:val="144"/>
          <w:tblCellSpacing w:w="20" w:type="nil"/>
        </w:trPr>
        <w:tc>
          <w:tcPr>
            <w:tcW w:w="9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7B0AE35" w14:textId="77777777" w:rsidR="00AD668D" w:rsidRDefault="00C16A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01822D0" w14:textId="77777777" w:rsidR="00AD668D" w:rsidRDefault="00AD668D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FC5BA8" w14:textId="77777777" w:rsidR="00AD668D" w:rsidRDefault="00C16A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4550A8F" w14:textId="77777777" w:rsidR="00AD668D" w:rsidRDefault="00AD668D">
            <w:pPr>
              <w:spacing w:after="0"/>
              <w:ind w:left="135"/>
            </w:pP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1D82D137" w14:textId="77777777" w:rsidR="00AD668D" w:rsidRDefault="00C16A3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487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EA0E679" w14:textId="77777777" w:rsidR="00AD668D" w:rsidRDefault="00C16A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DB69257" w14:textId="77777777" w:rsidR="00AD668D" w:rsidRDefault="00AD668D">
            <w:pPr>
              <w:spacing w:after="0"/>
              <w:ind w:left="135"/>
            </w:pPr>
          </w:p>
        </w:tc>
      </w:tr>
      <w:tr w:rsidR="00AD668D" w14:paraId="440310C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4718194" w14:textId="77777777" w:rsidR="00AD668D" w:rsidRDefault="00AD668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18503B3" w14:textId="77777777" w:rsidR="00AD668D" w:rsidRDefault="00AD668D"/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26EBCA76" w14:textId="77777777" w:rsidR="00AD668D" w:rsidRDefault="00C16A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EC2E1F1" w14:textId="77777777" w:rsidR="00AD668D" w:rsidRDefault="00AD668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562A28E" w14:textId="77777777" w:rsidR="00AD668D" w:rsidRDefault="00AD668D"/>
        </w:tc>
      </w:tr>
      <w:tr w:rsidR="00AD668D" w:rsidRPr="00C16A3B" w14:paraId="6B82514B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44A79169" w14:textId="77777777" w:rsidR="00AD668D" w:rsidRPr="00D1098E" w:rsidRDefault="00C16A3B">
            <w:pPr>
              <w:spacing w:after="0"/>
              <w:ind w:left="135"/>
              <w:rPr>
                <w:lang w:val="ru-RU"/>
              </w:rPr>
            </w:pPr>
            <w:r w:rsidRPr="00D1098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D109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1098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AD668D" w14:paraId="1ABE7FC9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01759686" w14:textId="77777777" w:rsidR="00AD668D" w:rsidRDefault="00C16A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71C31ED" w14:textId="77777777" w:rsidR="00AD668D" w:rsidRDefault="00C16A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культуре</w:t>
            </w:r>
            <w:proofErr w:type="spellEnd"/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2FB42120" w14:textId="77777777" w:rsidR="00AD668D" w:rsidRDefault="00C16A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2C67874E" w14:textId="77777777" w:rsidR="00AD668D" w:rsidRDefault="00AD668D">
            <w:pPr>
              <w:spacing w:after="0"/>
              <w:ind w:left="135"/>
            </w:pPr>
          </w:p>
        </w:tc>
      </w:tr>
      <w:tr w:rsidR="00AD668D" w14:paraId="33B103A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93905F2" w14:textId="77777777" w:rsidR="00AD668D" w:rsidRDefault="00C16A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14:paraId="3BA5CE6C" w14:textId="77777777" w:rsidR="00AD668D" w:rsidRDefault="00C16A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62ECDB96" w14:textId="77777777" w:rsidR="00AD668D" w:rsidRDefault="00AD668D"/>
        </w:tc>
      </w:tr>
      <w:tr w:rsidR="00AD668D" w14:paraId="7184127C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28E4EDD0" w14:textId="77777777" w:rsidR="00AD668D" w:rsidRDefault="00C16A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самостоятельной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</w:p>
        </w:tc>
      </w:tr>
      <w:tr w:rsidR="00AD668D" w14:paraId="4610EA54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72C61BA6" w14:textId="77777777" w:rsidR="00AD668D" w:rsidRDefault="00C16A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51FB235" w14:textId="77777777" w:rsidR="00AD668D" w:rsidRDefault="00C16A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самостоятельной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1C045B52" w14:textId="77777777" w:rsidR="00AD668D" w:rsidRDefault="00C16A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6E3017E0" w14:textId="77777777" w:rsidR="00AD668D" w:rsidRDefault="00AD668D">
            <w:pPr>
              <w:spacing w:after="0"/>
              <w:ind w:left="135"/>
            </w:pPr>
          </w:p>
        </w:tc>
      </w:tr>
      <w:tr w:rsidR="00AD668D" w14:paraId="1C4812A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1FA7F65" w14:textId="77777777" w:rsidR="00AD668D" w:rsidRDefault="00C16A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14:paraId="51F6083A" w14:textId="77777777" w:rsidR="00AD668D" w:rsidRDefault="00C16A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66A67E4C" w14:textId="77777777" w:rsidR="00AD668D" w:rsidRDefault="00AD668D"/>
        </w:tc>
      </w:tr>
      <w:tr w:rsidR="00AD668D" w14:paraId="788E20F8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1400AA33" w14:textId="77777777" w:rsidR="00AD668D" w:rsidRDefault="00C16A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ФИЗИЧЕСКОЕ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СОВЕРШЕНСТВОВАНИЕ</w:t>
            </w:r>
          </w:p>
        </w:tc>
      </w:tr>
      <w:tr w:rsidR="00AD668D" w14:paraId="61ED2C90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7F93BE01" w14:textId="77777777" w:rsidR="00AD668D" w:rsidRDefault="00C16A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Физкультурно-оздоровительная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AD668D" w14:paraId="54D78A9D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62D3886C" w14:textId="77777777" w:rsidR="00AD668D" w:rsidRDefault="00C16A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8257797" w14:textId="77777777" w:rsidR="00AD668D" w:rsidRDefault="00C16A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Физкультурно-оздоровительная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деятельность</w:t>
            </w:r>
            <w:proofErr w:type="spellEnd"/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0069CC54" w14:textId="77777777" w:rsidR="00AD668D" w:rsidRDefault="00C16A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75D05847" w14:textId="77777777" w:rsidR="00AD668D" w:rsidRDefault="00AD668D">
            <w:pPr>
              <w:spacing w:after="0"/>
              <w:ind w:left="135"/>
            </w:pPr>
          </w:p>
        </w:tc>
      </w:tr>
      <w:tr w:rsidR="00AD668D" w14:paraId="06494C2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BED83C5" w14:textId="77777777" w:rsidR="00AD668D" w:rsidRDefault="00C16A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14:paraId="11E51B80" w14:textId="77777777" w:rsidR="00AD668D" w:rsidRDefault="00C16A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1D5CA597" w14:textId="77777777" w:rsidR="00AD668D" w:rsidRDefault="00AD668D"/>
        </w:tc>
      </w:tr>
      <w:tr w:rsidR="00AD668D" w14:paraId="73FE61A9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44FB33C8" w14:textId="77777777" w:rsidR="00AD668D" w:rsidRDefault="00C16A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AD668D" w14:paraId="756EACF2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00F580B7" w14:textId="77777777" w:rsidR="00AD668D" w:rsidRDefault="00C16A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557AABE" w14:textId="77777777" w:rsidR="00AD668D" w:rsidRDefault="00C16A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")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6F3E390D" w14:textId="77777777" w:rsidR="00AD668D" w:rsidRDefault="00C16A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411FA0F5" w14:textId="77777777" w:rsidR="00AD668D" w:rsidRDefault="00AD668D">
            <w:pPr>
              <w:spacing w:after="0"/>
              <w:ind w:left="135"/>
            </w:pPr>
          </w:p>
        </w:tc>
      </w:tr>
      <w:tr w:rsidR="00AD668D" w14:paraId="3B57563F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31EDA6DE" w14:textId="77777777" w:rsidR="00AD668D" w:rsidRDefault="00C16A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5275C4F" w14:textId="77777777" w:rsidR="00AD668D" w:rsidRPr="00D1098E" w:rsidRDefault="00C16A3B">
            <w:pPr>
              <w:spacing w:after="0"/>
              <w:ind w:left="135"/>
              <w:rPr>
                <w:lang w:val="ru-RU"/>
              </w:rPr>
            </w:pPr>
            <w:r w:rsidRPr="00D109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Лёгкая </w:t>
            </w:r>
            <w:r w:rsidRPr="00D1098E">
              <w:rPr>
                <w:rFonts w:ascii="Times New Roman" w:hAnsi="Times New Roman"/>
                <w:color w:val="000000"/>
                <w:sz w:val="24"/>
                <w:lang w:val="ru-RU"/>
              </w:rPr>
              <w:t>атлетика (модуль "Легкая атлетика")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520CE504" w14:textId="77777777" w:rsidR="00AD668D" w:rsidRDefault="00C16A3B">
            <w:pPr>
              <w:spacing w:after="0"/>
              <w:ind w:left="135"/>
              <w:jc w:val="center"/>
            </w:pPr>
            <w:r w:rsidRPr="00D109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53BAABA2" w14:textId="77777777" w:rsidR="00AD668D" w:rsidRDefault="00AD668D">
            <w:pPr>
              <w:spacing w:after="0"/>
              <w:ind w:left="135"/>
            </w:pPr>
          </w:p>
        </w:tc>
      </w:tr>
      <w:tr w:rsidR="00AD668D" w14:paraId="3B757294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2094740C" w14:textId="77777777" w:rsidR="00AD668D" w:rsidRDefault="00C16A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A34BCEF" w14:textId="77777777" w:rsidR="00AD668D" w:rsidRPr="00D1098E" w:rsidRDefault="00C16A3B">
            <w:pPr>
              <w:spacing w:after="0"/>
              <w:ind w:left="135"/>
              <w:rPr>
                <w:lang w:val="ru-RU"/>
              </w:rPr>
            </w:pPr>
            <w:r w:rsidRPr="00D1098E">
              <w:rPr>
                <w:rFonts w:ascii="Times New Roman" w:hAnsi="Times New Roman"/>
                <w:color w:val="000000"/>
                <w:sz w:val="24"/>
                <w:lang w:val="ru-RU"/>
              </w:rPr>
              <w:t>Зимние виды спорта (модуль "Зимние виды спорта")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54410F17" w14:textId="77777777" w:rsidR="00AD668D" w:rsidRDefault="00C16A3B">
            <w:pPr>
              <w:spacing w:after="0"/>
              <w:ind w:left="135"/>
              <w:jc w:val="center"/>
            </w:pPr>
            <w:r w:rsidRPr="00D109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5EECBF58" w14:textId="77777777" w:rsidR="00AD668D" w:rsidRDefault="00AD668D">
            <w:pPr>
              <w:spacing w:after="0"/>
              <w:ind w:left="135"/>
            </w:pPr>
          </w:p>
        </w:tc>
      </w:tr>
      <w:tr w:rsidR="00AD668D" w14:paraId="6F6DD46F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23B968EA" w14:textId="77777777" w:rsidR="00AD668D" w:rsidRDefault="00C16A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AFAA7FC" w14:textId="77777777" w:rsidR="00AD668D" w:rsidRDefault="00C16A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")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1D0B3342" w14:textId="77777777" w:rsidR="00AD668D" w:rsidRDefault="00C16A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51BA341B" w14:textId="77777777" w:rsidR="00AD668D" w:rsidRDefault="00AD668D">
            <w:pPr>
              <w:spacing w:after="0"/>
              <w:ind w:left="135"/>
            </w:pPr>
          </w:p>
        </w:tc>
      </w:tr>
      <w:tr w:rsidR="00AD668D" w14:paraId="1B07CE9F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637BA45A" w14:textId="77777777" w:rsidR="00AD668D" w:rsidRDefault="00C16A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95CFE9E" w14:textId="77777777" w:rsidR="00AD668D" w:rsidRPr="00D1098E" w:rsidRDefault="00C16A3B">
            <w:pPr>
              <w:spacing w:after="0"/>
              <w:ind w:left="135"/>
              <w:rPr>
                <w:lang w:val="ru-RU"/>
              </w:rPr>
            </w:pPr>
            <w:r w:rsidRPr="00D1098E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Баскетбол (модуль "Спортивные игры")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1FA0B8C9" w14:textId="77777777" w:rsidR="00AD668D" w:rsidRDefault="00C16A3B">
            <w:pPr>
              <w:spacing w:after="0"/>
              <w:ind w:left="135"/>
              <w:jc w:val="center"/>
            </w:pPr>
            <w:r w:rsidRPr="00D109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73DDB223" w14:textId="77777777" w:rsidR="00AD668D" w:rsidRDefault="00AD668D">
            <w:pPr>
              <w:spacing w:after="0"/>
              <w:ind w:left="135"/>
            </w:pPr>
          </w:p>
        </w:tc>
      </w:tr>
      <w:tr w:rsidR="00AD668D" w14:paraId="693F6E66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158E5E70" w14:textId="77777777" w:rsidR="00AD668D" w:rsidRDefault="00C16A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1C9BCC4" w14:textId="77777777" w:rsidR="00AD668D" w:rsidRPr="00D1098E" w:rsidRDefault="00C16A3B">
            <w:pPr>
              <w:spacing w:after="0"/>
              <w:ind w:left="135"/>
              <w:rPr>
                <w:lang w:val="ru-RU"/>
              </w:rPr>
            </w:pPr>
            <w:r w:rsidRPr="00D109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Спортивные игры. Волейбол (модуль "Спортивные </w:t>
            </w:r>
            <w:r w:rsidRPr="00D1098E">
              <w:rPr>
                <w:rFonts w:ascii="Times New Roman" w:hAnsi="Times New Roman"/>
                <w:color w:val="000000"/>
                <w:sz w:val="24"/>
                <w:lang w:val="ru-RU"/>
              </w:rPr>
              <w:t>игры")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035B6906" w14:textId="77777777" w:rsidR="00AD668D" w:rsidRDefault="00C16A3B">
            <w:pPr>
              <w:spacing w:after="0"/>
              <w:ind w:left="135"/>
              <w:jc w:val="center"/>
            </w:pPr>
            <w:r w:rsidRPr="00D109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64D8B909" w14:textId="77777777" w:rsidR="00AD668D" w:rsidRDefault="00AD668D">
            <w:pPr>
              <w:spacing w:after="0"/>
              <w:ind w:left="135"/>
            </w:pPr>
          </w:p>
        </w:tc>
      </w:tr>
      <w:tr w:rsidR="00AD668D" w14:paraId="7E19DB10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417B40FB" w14:textId="77777777" w:rsidR="00AD668D" w:rsidRDefault="00C16A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078B5AD" w14:textId="77777777" w:rsidR="00AD668D" w:rsidRPr="00D1098E" w:rsidRDefault="00C16A3B">
            <w:pPr>
              <w:spacing w:after="0"/>
              <w:ind w:left="135"/>
              <w:rPr>
                <w:lang w:val="ru-RU"/>
              </w:rPr>
            </w:pPr>
            <w:r w:rsidRPr="00D1098E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Футбол (модуль "Спортивные игры")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21DE752E" w14:textId="77777777" w:rsidR="00AD668D" w:rsidRDefault="00C16A3B">
            <w:pPr>
              <w:spacing w:after="0"/>
              <w:ind w:left="135"/>
              <w:jc w:val="center"/>
            </w:pPr>
            <w:r w:rsidRPr="00D109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6E423C8D" w14:textId="77777777" w:rsidR="00AD668D" w:rsidRDefault="00AD668D">
            <w:pPr>
              <w:spacing w:after="0"/>
              <w:ind w:left="135"/>
            </w:pPr>
          </w:p>
        </w:tc>
      </w:tr>
      <w:tr w:rsidR="00AD668D" w14:paraId="797EC5C6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40F6001B" w14:textId="77777777" w:rsidR="00AD668D" w:rsidRDefault="00C16A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86ED90F" w14:textId="77777777" w:rsidR="00AD668D" w:rsidRPr="00D1098E" w:rsidRDefault="00C16A3B">
            <w:pPr>
              <w:spacing w:after="0"/>
              <w:ind w:left="135"/>
              <w:rPr>
                <w:lang w:val="ru-RU"/>
              </w:rPr>
            </w:pPr>
            <w:r w:rsidRPr="00D1098E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к выполнению нормативных требований комплекса ГТО (модуль "Спорт")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0F89F8B5" w14:textId="77777777" w:rsidR="00AD668D" w:rsidRDefault="00C16A3B">
            <w:pPr>
              <w:spacing w:after="0"/>
              <w:ind w:left="135"/>
              <w:jc w:val="center"/>
            </w:pPr>
            <w:r w:rsidRPr="00D109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21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3B16EC94" w14:textId="77777777" w:rsidR="00AD668D" w:rsidRDefault="00AD668D">
            <w:pPr>
              <w:spacing w:after="0"/>
              <w:ind w:left="135"/>
            </w:pPr>
          </w:p>
        </w:tc>
      </w:tr>
      <w:tr w:rsidR="00AD668D" w14:paraId="48E42CD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F763F3C" w14:textId="77777777" w:rsidR="00AD668D" w:rsidRDefault="00C16A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14:paraId="46648F7A" w14:textId="77777777" w:rsidR="00AD668D" w:rsidRDefault="00C16A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65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1AE11B62" w14:textId="77777777" w:rsidR="00AD668D" w:rsidRDefault="00AD668D"/>
        </w:tc>
      </w:tr>
      <w:tr w:rsidR="00AD668D" w14:paraId="4F4F391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498C3FD" w14:textId="77777777" w:rsidR="00AD668D" w:rsidRPr="00D1098E" w:rsidRDefault="00C16A3B">
            <w:pPr>
              <w:spacing w:after="0"/>
              <w:ind w:left="135"/>
              <w:rPr>
                <w:lang w:val="ru-RU"/>
              </w:rPr>
            </w:pPr>
            <w:r w:rsidRPr="00D1098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14:paraId="23A3AE3C" w14:textId="77777777" w:rsidR="00AD668D" w:rsidRDefault="00C16A3B">
            <w:pPr>
              <w:spacing w:after="0"/>
              <w:ind w:left="135"/>
              <w:jc w:val="center"/>
            </w:pPr>
            <w:r w:rsidRPr="00D109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595FE7DF" w14:textId="77777777" w:rsidR="00AD668D" w:rsidRDefault="00AD668D"/>
        </w:tc>
      </w:tr>
    </w:tbl>
    <w:p w14:paraId="2D4D1FF6" w14:textId="77777777" w:rsidR="00AD668D" w:rsidRDefault="00AD668D">
      <w:pPr>
        <w:sectPr w:rsidR="00AD668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AC50C19" w14:textId="77777777" w:rsidR="00AD668D" w:rsidRPr="00D1098E" w:rsidRDefault="00C16A3B">
      <w:pPr>
        <w:spacing w:after="0"/>
        <w:ind w:left="120"/>
        <w:rPr>
          <w:lang w:val="ru-RU"/>
        </w:rPr>
      </w:pPr>
      <w:bookmarkStart w:id="21" w:name="block-18392120"/>
      <w:bookmarkEnd w:id="20"/>
      <w:r w:rsidRPr="00D1098E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346DE975" w14:textId="77777777" w:rsidR="00AD668D" w:rsidRDefault="00C16A3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77A20731" w14:textId="77777777" w:rsidR="00AD668D" w:rsidRPr="00D1098E" w:rsidRDefault="00C16A3B">
      <w:pPr>
        <w:spacing w:after="0" w:line="480" w:lineRule="auto"/>
        <w:ind w:left="120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​‌•</w:t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 Физическая культура: 5-й класс: учебник / Матвеев А.П., Акционерное общество «Издательство «Просвещение»</w:t>
      </w:r>
      <w:r w:rsidRPr="00D1098E">
        <w:rPr>
          <w:sz w:val="28"/>
          <w:lang w:val="ru-RU"/>
        </w:rPr>
        <w:br/>
      </w:r>
      <w:r w:rsidRPr="00D1098E">
        <w:rPr>
          <w:rFonts w:ascii="Times New Roman" w:hAnsi="Times New Roman"/>
          <w:color w:val="000000"/>
          <w:sz w:val="28"/>
          <w:lang w:val="ru-RU"/>
        </w:rPr>
        <w:t xml:space="preserve"> • Физическая культура: 6-7-е классы: учебник, 6-7 классы/ Матвеев А.П., Акционерное общество «Издательство «Просвещение»</w:t>
      </w:r>
      <w:r w:rsidRPr="00D1098E">
        <w:rPr>
          <w:sz w:val="28"/>
          <w:lang w:val="ru-RU"/>
        </w:rPr>
        <w:br/>
      </w:r>
      <w:bookmarkStart w:id="22" w:name="f056fd23-2f41-4129-8da1-d467aa21439d"/>
      <w:r w:rsidRPr="00D1098E">
        <w:rPr>
          <w:rFonts w:ascii="Times New Roman" w:hAnsi="Times New Roman"/>
          <w:color w:val="000000"/>
          <w:sz w:val="28"/>
          <w:lang w:val="ru-RU"/>
        </w:rPr>
        <w:t xml:space="preserve"> • Физическая культура: 8-9-е классы: учебник, 8-9 классы/ Матвеев А.П., Акционерное общество «Издательство «Просвещение»</w:t>
      </w:r>
      <w:bookmarkEnd w:id="22"/>
      <w:r w:rsidRPr="00D1098E">
        <w:rPr>
          <w:rFonts w:ascii="Times New Roman" w:hAnsi="Times New Roman"/>
          <w:color w:val="000000"/>
          <w:sz w:val="28"/>
          <w:lang w:val="ru-RU"/>
        </w:rPr>
        <w:t>‌​</w:t>
      </w:r>
    </w:p>
    <w:p w14:paraId="1DFACCE7" w14:textId="77777777" w:rsidR="00AD668D" w:rsidRPr="00D1098E" w:rsidRDefault="00C16A3B">
      <w:pPr>
        <w:spacing w:after="0" w:line="480" w:lineRule="auto"/>
        <w:ind w:left="120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​‌‌</w:t>
      </w:r>
    </w:p>
    <w:p w14:paraId="39937530" w14:textId="77777777" w:rsidR="00AD668D" w:rsidRPr="00D1098E" w:rsidRDefault="00C16A3B">
      <w:pPr>
        <w:spacing w:after="0"/>
        <w:ind w:left="120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​</w:t>
      </w:r>
    </w:p>
    <w:p w14:paraId="69037FE9" w14:textId="77777777" w:rsidR="00AD668D" w:rsidRPr="00D1098E" w:rsidRDefault="00C16A3B">
      <w:pPr>
        <w:spacing w:after="0" w:line="480" w:lineRule="auto"/>
        <w:ind w:left="120"/>
        <w:rPr>
          <w:lang w:val="ru-RU"/>
        </w:rPr>
      </w:pPr>
      <w:r w:rsidRPr="00D1098E">
        <w:rPr>
          <w:rFonts w:ascii="Times New Roman" w:hAnsi="Times New Roman"/>
          <w:b/>
          <w:color w:val="000000"/>
          <w:sz w:val="28"/>
          <w:lang w:val="ru-RU"/>
        </w:rPr>
        <w:t>МЕТО</w:t>
      </w:r>
      <w:r w:rsidRPr="00D1098E">
        <w:rPr>
          <w:rFonts w:ascii="Times New Roman" w:hAnsi="Times New Roman"/>
          <w:b/>
          <w:color w:val="000000"/>
          <w:sz w:val="28"/>
          <w:lang w:val="ru-RU"/>
        </w:rPr>
        <w:t>ДИЧЕСКИЕ МАТЕРИАЛЫ ДЛЯ УЧИТЕЛЯ</w:t>
      </w:r>
    </w:p>
    <w:p w14:paraId="464F06CE" w14:textId="77777777" w:rsidR="00AD668D" w:rsidRPr="00D1098E" w:rsidRDefault="00C16A3B">
      <w:pPr>
        <w:spacing w:after="0" w:line="480" w:lineRule="auto"/>
        <w:ind w:left="120"/>
        <w:rPr>
          <w:lang w:val="ru-RU"/>
        </w:rPr>
      </w:pPr>
      <w:r w:rsidRPr="00D1098E">
        <w:rPr>
          <w:rFonts w:ascii="Times New Roman" w:hAnsi="Times New Roman"/>
          <w:color w:val="000000"/>
          <w:sz w:val="28"/>
          <w:lang w:val="ru-RU"/>
        </w:rPr>
        <w:t>​‌‌​</w:t>
      </w:r>
    </w:p>
    <w:p w14:paraId="60C4DBA9" w14:textId="77777777" w:rsidR="00AD668D" w:rsidRPr="00D1098E" w:rsidRDefault="00AD668D">
      <w:pPr>
        <w:spacing w:after="0"/>
        <w:ind w:left="120"/>
        <w:rPr>
          <w:lang w:val="ru-RU"/>
        </w:rPr>
      </w:pPr>
    </w:p>
    <w:p w14:paraId="7B2BBF87" w14:textId="77777777" w:rsidR="00AD668D" w:rsidRPr="00D1098E" w:rsidRDefault="00C16A3B">
      <w:pPr>
        <w:spacing w:after="0" w:line="480" w:lineRule="auto"/>
        <w:ind w:left="120"/>
        <w:rPr>
          <w:lang w:val="ru-RU"/>
        </w:rPr>
      </w:pPr>
      <w:r w:rsidRPr="00D1098E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585F95C7" w14:textId="77777777" w:rsidR="00AD668D" w:rsidRDefault="00C16A3B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​‌‌</w:t>
      </w:r>
      <w:r>
        <w:rPr>
          <w:rFonts w:ascii="Times New Roman" w:hAnsi="Times New Roman"/>
          <w:color w:val="000000"/>
          <w:sz w:val="28"/>
        </w:rPr>
        <w:t>​</w:t>
      </w:r>
    </w:p>
    <w:bookmarkEnd w:id="21"/>
    <w:p w14:paraId="6FAE516F" w14:textId="77777777" w:rsidR="00DD4CB0" w:rsidRDefault="00DD4CB0"/>
    <w:sectPr w:rsidR="00DD4CB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AD668D"/>
    <w:rsid w:val="006A3534"/>
    <w:rsid w:val="00AD668D"/>
    <w:rsid w:val="00C16A3B"/>
    <w:rsid w:val="00D1098E"/>
    <w:rsid w:val="00DD4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80968EB"/>
  <w15:docId w15:val="{FB910E13-87C1-43CD-BCB3-51A9F897E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41</Pages>
  <Words>9927</Words>
  <Characters>56586</Characters>
  <Application>Microsoft Office Word</Application>
  <DocSecurity>0</DocSecurity>
  <Lines>471</Lines>
  <Paragraphs>132</Paragraphs>
  <ScaleCrop>false</ScaleCrop>
  <Company/>
  <LinksUpToDate>false</LinksUpToDate>
  <CharactersWithSpaces>66381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2023-09-12T01:06:00Z</dcterms:created>
  <dcterms:modified xsi:type="dcterms:W3CDTF">2023-09-18T05:59:00Z</dcterms:modified>
</cp:coreProperties>
</file>